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A873" w14:textId="3B43EDFB" w:rsidR="00520926" w:rsidRPr="00485D22" w:rsidRDefault="00520926" w:rsidP="003378F5">
      <w:pPr>
        <w:pStyle w:val="xmsonormal"/>
        <w:spacing w:after="160"/>
        <w:contextualSpacing/>
        <w:rPr>
          <w:rFonts w:asciiTheme="minorHAnsi" w:hAnsiTheme="minorHAnsi" w:cstheme="minorHAnsi"/>
          <w:b/>
          <w:bCs/>
          <w:color w:val="000000"/>
          <w:sz w:val="24"/>
          <w:szCs w:val="24"/>
        </w:rPr>
      </w:pPr>
      <w:r w:rsidRPr="00485D22">
        <w:rPr>
          <w:rFonts w:asciiTheme="minorHAnsi" w:hAnsiTheme="minorHAnsi" w:cstheme="minorHAnsi"/>
          <w:b/>
          <w:bCs/>
          <w:color w:val="000000"/>
          <w:sz w:val="24"/>
          <w:szCs w:val="24"/>
        </w:rPr>
        <w:t>HOLD THESE DATES - NPS Advanced Training for Frequent Program Users</w:t>
      </w:r>
    </w:p>
    <w:p w14:paraId="6648F2C4" w14:textId="77777777" w:rsidR="00520926" w:rsidRDefault="00520926" w:rsidP="003378F5">
      <w:pPr>
        <w:pStyle w:val="xmsonormal"/>
        <w:spacing w:after="160"/>
        <w:contextualSpacing/>
        <w:rPr>
          <w:rFonts w:asciiTheme="minorHAnsi" w:hAnsiTheme="minorHAnsi" w:cstheme="minorHAnsi"/>
          <w:color w:val="000000"/>
          <w:sz w:val="24"/>
          <w:szCs w:val="24"/>
        </w:rPr>
      </w:pPr>
    </w:p>
    <w:p w14:paraId="14204042" w14:textId="78E7C26E" w:rsidR="0061313C" w:rsidRDefault="00822201" w:rsidP="003378F5">
      <w:pPr>
        <w:pStyle w:val="xmsonormal"/>
        <w:spacing w:after="160"/>
        <w:contextualSpacing/>
        <w:rPr>
          <w:rStyle w:val="xcontentpasted0"/>
          <w:rFonts w:asciiTheme="minorHAnsi" w:hAnsiTheme="minorHAnsi" w:cstheme="minorHAnsi"/>
          <w:color w:val="000000"/>
          <w:sz w:val="24"/>
          <w:szCs w:val="24"/>
        </w:rPr>
      </w:pPr>
      <w:r>
        <w:rPr>
          <w:rFonts w:asciiTheme="minorHAnsi" w:hAnsiTheme="minorHAnsi" w:cstheme="minorHAnsi"/>
          <w:color w:val="000000"/>
          <w:sz w:val="24"/>
          <w:szCs w:val="24"/>
        </w:rPr>
        <w:t xml:space="preserve">Technical Preservation Services will reprise the </w:t>
      </w:r>
      <w:r w:rsidRPr="003378F5">
        <w:rPr>
          <w:rFonts w:asciiTheme="minorHAnsi" w:hAnsiTheme="minorHAnsi" w:cstheme="minorHAnsi"/>
          <w:color w:val="000000"/>
          <w:sz w:val="24"/>
          <w:szCs w:val="24"/>
        </w:rPr>
        <w:t xml:space="preserve">September 26, </w:t>
      </w:r>
      <w:r>
        <w:rPr>
          <w:rFonts w:asciiTheme="minorHAnsi" w:hAnsiTheme="minorHAnsi" w:cstheme="minorHAnsi"/>
          <w:color w:val="000000"/>
          <w:sz w:val="24"/>
          <w:szCs w:val="24"/>
        </w:rPr>
        <w:t xml:space="preserve">2023, </w:t>
      </w:r>
      <w:r w:rsidRPr="003378F5">
        <w:rPr>
          <w:rFonts w:asciiTheme="minorHAnsi" w:hAnsiTheme="minorHAnsi" w:cstheme="minorHAnsi"/>
          <w:color w:val="000000"/>
          <w:sz w:val="24"/>
          <w:szCs w:val="24"/>
        </w:rPr>
        <w:t>in-person Advanced Training for Frequent Tax Incentives Program Users</w:t>
      </w:r>
      <w:r>
        <w:rPr>
          <w:rFonts w:asciiTheme="minorHAnsi" w:hAnsiTheme="minorHAnsi" w:cstheme="minorHAnsi"/>
          <w:color w:val="000000"/>
          <w:sz w:val="24"/>
          <w:szCs w:val="24"/>
        </w:rPr>
        <w:t xml:space="preserve"> virtually </w:t>
      </w:r>
      <w:r w:rsidRPr="003378F5">
        <w:rPr>
          <w:rFonts w:asciiTheme="minorHAnsi" w:hAnsiTheme="minorHAnsi" w:cstheme="minorHAnsi"/>
          <w:color w:val="000000"/>
          <w:sz w:val="24"/>
          <w:szCs w:val="24"/>
        </w:rPr>
        <w:t xml:space="preserve">through a series of </w:t>
      </w:r>
      <w:r>
        <w:rPr>
          <w:rFonts w:asciiTheme="minorHAnsi" w:hAnsiTheme="minorHAnsi" w:cstheme="minorHAnsi"/>
          <w:color w:val="000000"/>
          <w:sz w:val="24"/>
          <w:szCs w:val="24"/>
        </w:rPr>
        <w:t xml:space="preserve">public webinars. </w:t>
      </w:r>
      <w:r w:rsidR="00A66E24">
        <w:rPr>
          <w:rStyle w:val="xcontentpasted0"/>
          <w:rFonts w:asciiTheme="minorHAnsi" w:hAnsiTheme="minorHAnsi" w:cstheme="minorHAnsi"/>
          <w:color w:val="000000"/>
          <w:sz w:val="24"/>
          <w:szCs w:val="24"/>
        </w:rPr>
        <w:t>These</w:t>
      </w:r>
      <w:r w:rsidR="005B0077" w:rsidRPr="005B0077">
        <w:rPr>
          <w:rStyle w:val="xcontentpasted0"/>
          <w:rFonts w:asciiTheme="minorHAnsi" w:hAnsiTheme="minorHAnsi" w:cstheme="minorHAnsi"/>
          <w:color w:val="000000"/>
          <w:sz w:val="24"/>
          <w:szCs w:val="24"/>
        </w:rPr>
        <w:t xml:space="preserve"> webinars focus on how the NPS and SHPOs review Historic Preservation Certification Applications </w:t>
      </w:r>
      <w:r w:rsidR="000C4DE8">
        <w:rPr>
          <w:rStyle w:val="xcontentpasted0"/>
          <w:rFonts w:asciiTheme="minorHAnsi" w:hAnsiTheme="minorHAnsi" w:cstheme="minorHAnsi"/>
          <w:color w:val="000000"/>
          <w:sz w:val="24"/>
          <w:szCs w:val="24"/>
        </w:rPr>
        <w:t xml:space="preserve">(HPCAs) </w:t>
      </w:r>
      <w:r w:rsidR="005B0077" w:rsidRPr="005B0077">
        <w:rPr>
          <w:rStyle w:val="xcontentpasted0"/>
          <w:rFonts w:asciiTheme="minorHAnsi" w:hAnsiTheme="minorHAnsi" w:cstheme="minorHAnsi"/>
          <w:color w:val="000000"/>
          <w:sz w:val="24"/>
          <w:szCs w:val="24"/>
        </w:rPr>
        <w:t>so that applicants may better anticipate questions and avoid incomplete applications, applications being put on hold for more information, additional conditions of approval, problematic treatment issues that can</w:t>
      </w:r>
      <w:r w:rsidR="00C914F1">
        <w:rPr>
          <w:rStyle w:val="xcontentpasted0"/>
          <w:rFonts w:asciiTheme="minorHAnsi" w:hAnsiTheme="minorHAnsi" w:cstheme="minorHAnsi"/>
          <w:color w:val="000000"/>
          <w:sz w:val="24"/>
          <w:szCs w:val="24"/>
        </w:rPr>
        <w:t xml:space="preserve"> delay</w:t>
      </w:r>
      <w:r w:rsidR="005B0077" w:rsidRPr="005B0077">
        <w:rPr>
          <w:rStyle w:val="xcontentpasted0"/>
          <w:rFonts w:asciiTheme="minorHAnsi" w:hAnsiTheme="minorHAnsi" w:cstheme="minorHAnsi"/>
          <w:color w:val="000000"/>
          <w:sz w:val="24"/>
          <w:szCs w:val="24"/>
        </w:rPr>
        <w:t xml:space="preserve"> review of projects, and the main reasons projects go awry at the Part 3 stage.</w:t>
      </w:r>
    </w:p>
    <w:p w14:paraId="638AF7FB" w14:textId="77777777" w:rsidR="0061313C" w:rsidRDefault="0061313C" w:rsidP="003378F5">
      <w:pPr>
        <w:pStyle w:val="xmsonormal"/>
        <w:spacing w:after="160"/>
        <w:contextualSpacing/>
        <w:rPr>
          <w:rStyle w:val="xcontentpasted0"/>
          <w:rFonts w:asciiTheme="minorHAnsi" w:hAnsiTheme="minorHAnsi" w:cstheme="minorHAnsi"/>
          <w:color w:val="000000"/>
          <w:sz w:val="24"/>
          <w:szCs w:val="24"/>
        </w:rPr>
      </w:pPr>
    </w:p>
    <w:p w14:paraId="77FCAE8C" w14:textId="2434C270" w:rsidR="00A66E24" w:rsidRDefault="003378F5" w:rsidP="003378F5">
      <w:pPr>
        <w:pStyle w:val="xmsonormal"/>
        <w:spacing w:after="160"/>
        <w:contextualSpacing/>
        <w:rPr>
          <w:rFonts w:asciiTheme="minorHAnsi" w:hAnsiTheme="minorHAnsi" w:cstheme="minorHAnsi"/>
          <w:color w:val="000000"/>
          <w:sz w:val="24"/>
          <w:szCs w:val="24"/>
        </w:rPr>
      </w:pPr>
      <w:r w:rsidRPr="003378F5">
        <w:rPr>
          <w:rFonts w:asciiTheme="minorHAnsi" w:hAnsiTheme="minorHAnsi" w:cstheme="minorHAnsi"/>
          <w:color w:val="000000"/>
          <w:sz w:val="24"/>
          <w:szCs w:val="24"/>
        </w:rPr>
        <w:t xml:space="preserve">This training was developed for consultants, architects, developers, and other frequent program users and is intended as advanced training for those already well familiar with the program and NPS certification requirements. </w:t>
      </w:r>
      <w:r w:rsidR="00BC66A0">
        <w:rPr>
          <w:rFonts w:asciiTheme="minorHAnsi" w:hAnsiTheme="minorHAnsi" w:cstheme="minorHAnsi"/>
          <w:color w:val="000000"/>
          <w:sz w:val="24"/>
          <w:szCs w:val="24"/>
        </w:rPr>
        <w:t>This training is not on the Secretary of the Interior’s Standards for Rehabilitation</w:t>
      </w:r>
      <w:r w:rsidR="00956FC0">
        <w:rPr>
          <w:rFonts w:asciiTheme="minorHAnsi" w:hAnsiTheme="minorHAnsi" w:cstheme="minorHAnsi"/>
          <w:color w:val="000000"/>
          <w:sz w:val="24"/>
          <w:szCs w:val="24"/>
        </w:rPr>
        <w:t xml:space="preserve"> but focused on the </w:t>
      </w:r>
      <w:r w:rsidR="007411AB">
        <w:rPr>
          <w:rFonts w:asciiTheme="minorHAnsi" w:hAnsiTheme="minorHAnsi" w:cstheme="minorHAnsi"/>
          <w:color w:val="000000"/>
          <w:sz w:val="24"/>
          <w:szCs w:val="24"/>
        </w:rPr>
        <w:t xml:space="preserve">HPCA </w:t>
      </w:r>
      <w:r w:rsidR="004F1849">
        <w:rPr>
          <w:rFonts w:asciiTheme="minorHAnsi" w:hAnsiTheme="minorHAnsi" w:cstheme="minorHAnsi"/>
          <w:color w:val="000000"/>
          <w:sz w:val="24"/>
          <w:szCs w:val="24"/>
        </w:rPr>
        <w:t>application process and submission requirements</w:t>
      </w:r>
      <w:r w:rsidR="003467F8">
        <w:rPr>
          <w:rFonts w:asciiTheme="minorHAnsi" w:hAnsiTheme="minorHAnsi" w:cstheme="minorHAnsi"/>
          <w:color w:val="000000"/>
          <w:sz w:val="24"/>
          <w:szCs w:val="24"/>
        </w:rPr>
        <w:t xml:space="preserve">. </w:t>
      </w:r>
      <w:r w:rsidR="003467F8" w:rsidRPr="00CC6553">
        <w:rPr>
          <w:rFonts w:asciiTheme="minorHAnsi" w:hAnsiTheme="minorHAnsi" w:cstheme="minorHAnsi"/>
          <w:color w:val="000000"/>
          <w:sz w:val="24"/>
          <w:szCs w:val="24"/>
        </w:rPr>
        <w:t>A separate</w:t>
      </w:r>
      <w:r w:rsidR="007411AB" w:rsidRPr="00CC6553">
        <w:rPr>
          <w:rFonts w:asciiTheme="minorHAnsi" w:hAnsiTheme="minorHAnsi" w:cstheme="minorHAnsi"/>
          <w:color w:val="000000"/>
          <w:sz w:val="24"/>
          <w:szCs w:val="24"/>
        </w:rPr>
        <w:t>, companion</w:t>
      </w:r>
      <w:r w:rsidR="003467F8" w:rsidRPr="00CC6553">
        <w:rPr>
          <w:rFonts w:asciiTheme="minorHAnsi" w:hAnsiTheme="minorHAnsi" w:cstheme="minorHAnsi"/>
          <w:color w:val="000000"/>
          <w:sz w:val="24"/>
          <w:szCs w:val="24"/>
        </w:rPr>
        <w:t xml:space="preserve"> training </w:t>
      </w:r>
      <w:r w:rsidR="000E5C6F" w:rsidRPr="00CC6553">
        <w:rPr>
          <w:rFonts w:asciiTheme="minorHAnsi" w:hAnsiTheme="minorHAnsi" w:cstheme="minorHAnsi"/>
          <w:color w:val="000000"/>
          <w:sz w:val="24"/>
          <w:szCs w:val="24"/>
        </w:rPr>
        <w:t>specifically on the Rehabilitation Standards is</w:t>
      </w:r>
      <w:r w:rsidR="004F1849" w:rsidRPr="00CC6553">
        <w:rPr>
          <w:rFonts w:asciiTheme="minorHAnsi" w:hAnsiTheme="minorHAnsi" w:cstheme="minorHAnsi"/>
          <w:color w:val="000000"/>
          <w:sz w:val="24"/>
          <w:szCs w:val="24"/>
        </w:rPr>
        <w:t xml:space="preserve"> </w:t>
      </w:r>
      <w:r w:rsidR="001A66FE" w:rsidRPr="00CC6553">
        <w:rPr>
          <w:rFonts w:asciiTheme="minorHAnsi" w:hAnsiTheme="minorHAnsi" w:cstheme="minorHAnsi"/>
          <w:color w:val="000000"/>
          <w:sz w:val="24"/>
          <w:szCs w:val="24"/>
        </w:rPr>
        <w:t xml:space="preserve">planned </w:t>
      </w:r>
      <w:r w:rsidR="007411AB" w:rsidRPr="00CC6553">
        <w:rPr>
          <w:rFonts w:asciiTheme="minorHAnsi" w:hAnsiTheme="minorHAnsi" w:cstheme="minorHAnsi"/>
          <w:color w:val="000000"/>
          <w:sz w:val="24"/>
          <w:szCs w:val="24"/>
        </w:rPr>
        <w:t xml:space="preserve">in the future. </w:t>
      </w:r>
    </w:p>
    <w:p w14:paraId="0651F9B6" w14:textId="2095546F" w:rsidR="00A66E24" w:rsidRDefault="00A66E24" w:rsidP="003378F5">
      <w:pPr>
        <w:pStyle w:val="xmsonormal"/>
        <w:spacing w:after="160"/>
        <w:contextualSpacing/>
        <w:rPr>
          <w:rFonts w:asciiTheme="minorHAnsi" w:hAnsiTheme="minorHAnsi" w:cstheme="minorHAnsi"/>
          <w:color w:val="000000"/>
          <w:sz w:val="24"/>
          <w:szCs w:val="24"/>
        </w:rPr>
      </w:pPr>
    </w:p>
    <w:p w14:paraId="4A907760" w14:textId="12E9352D" w:rsidR="003378F5" w:rsidRDefault="001A66FE" w:rsidP="007B67A4">
      <w:pPr>
        <w:pStyle w:val="xmsonormal"/>
        <w:spacing w:after="160"/>
        <w:contextualSpacing/>
        <w:rPr>
          <w:rFonts w:asciiTheme="minorHAnsi" w:hAnsiTheme="minorHAnsi" w:cstheme="minorHAnsi"/>
          <w:color w:val="000000"/>
          <w:sz w:val="24"/>
          <w:szCs w:val="24"/>
        </w:rPr>
      </w:pPr>
      <w:r>
        <w:rPr>
          <w:rFonts w:asciiTheme="minorHAnsi" w:hAnsiTheme="minorHAnsi" w:cstheme="minorHAnsi"/>
          <w:color w:val="000000"/>
          <w:sz w:val="24"/>
          <w:szCs w:val="24"/>
        </w:rPr>
        <w:t>PLEASE HOLD THESE DATES</w:t>
      </w:r>
      <w:r w:rsidR="000E5C6F">
        <w:rPr>
          <w:rFonts w:asciiTheme="minorHAnsi" w:hAnsiTheme="minorHAnsi" w:cstheme="minorHAnsi"/>
          <w:color w:val="000000"/>
          <w:sz w:val="24"/>
          <w:szCs w:val="24"/>
        </w:rPr>
        <w:t xml:space="preserve"> – Registration information will be shared as soon as it becomes available</w:t>
      </w:r>
      <w:r w:rsidR="00520926">
        <w:rPr>
          <w:rFonts w:asciiTheme="minorHAnsi" w:hAnsiTheme="minorHAnsi" w:cstheme="minorHAnsi"/>
          <w:color w:val="000000"/>
          <w:sz w:val="24"/>
          <w:szCs w:val="24"/>
        </w:rPr>
        <w:t xml:space="preserve"> and</w:t>
      </w:r>
      <w:r w:rsidR="005D3954">
        <w:rPr>
          <w:rFonts w:asciiTheme="minorHAnsi" w:hAnsiTheme="minorHAnsi" w:cstheme="minorHAnsi"/>
          <w:color w:val="000000"/>
          <w:sz w:val="24"/>
          <w:szCs w:val="24"/>
        </w:rPr>
        <w:t xml:space="preserve"> will also be</w:t>
      </w:r>
      <w:r w:rsidR="00CC6553">
        <w:rPr>
          <w:rFonts w:asciiTheme="minorHAnsi" w:hAnsiTheme="minorHAnsi" w:cstheme="minorHAnsi"/>
          <w:color w:val="000000"/>
          <w:sz w:val="24"/>
          <w:szCs w:val="24"/>
        </w:rPr>
        <w:t xml:space="preserve"> </w:t>
      </w:r>
      <w:hyperlink r:id="rId8" w:history="1">
        <w:r w:rsidR="00CC6553" w:rsidRPr="007B67A4">
          <w:rPr>
            <w:rStyle w:val="Hyperlink"/>
            <w:rFonts w:asciiTheme="minorHAnsi" w:hAnsiTheme="minorHAnsi" w:cstheme="minorHAnsi"/>
            <w:sz w:val="24"/>
            <w:szCs w:val="24"/>
          </w:rPr>
          <w:t xml:space="preserve">posted on the TPS </w:t>
        </w:r>
        <w:r w:rsidR="007B67A4" w:rsidRPr="007B67A4">
          <w:rPr>
            <w:rStyle w:val="Hyperlink"/>
            <w:rFonts w:asciiTheme="minorHAnsi" w:hAnsiTheme="minorHAnsi" w:cstheme="minorHAnsi"/>
            <w:sz w:val="24"/>
            <w:szCs w:val="24"/>
          </w:rPr>
          <w:t>webpage</w:t>
        </w:r>
      </w:hyperlink>
      <w:r w:rsidR="007B67A4">
        <w:rPr>
          <w:rFonts w:asciiTheme="minorHAnsi" w:hAnsiTheme="minorHAnsi" w:cstheme="minorHAnsi"/>
          <w:color w:val="000000"/>
          <w:sz w:val="24"/>
          <w:szCs w:val="24"/>
        </w:rPr>
        <w:t>.</w:t>
      </w:r>
      <w:r w:rsidR="005D3954">
        <w:rPr>
          <w:rFonts w:asciiTheme="minorHAnsi" w:hAnsiTheme="minorHAnsi" w:cstheme="minorHAnsi"/>
          <w:color w:val="000000"/>
          <w:sz w:val="24"/>
          <w:szCs w:val="24"/>
        </w:rPr>
        <w:t xml:space="preserve"> </w:t>
      </w:r>
    </w:p>
    <w:p w14:paraId="4704D56C" w14:textId="77777777" w:rsidR="007D30DB" w:rsidRPr="003378F5" w:rsidRDefault="007D30DB" w:rsidP="003378F5">
      <w:pPr>
        <w:pStyle w:val="xmsonormal"/>
        <w:spacing w:after="160"/>
        <w:contextualSpacing/>
        <w:rPr>
          <w:rFonts w:asciiTheme="minorHAnsi" w:hAnsiTheme="minorHAnsi" w:cstheme="minorHAnsi"/>
          <w:sz w:val="24"/>
          <w:szCs w:val="24"/>
        </w:rPr>
      </w:pPr>
    </w:p>
    <w:p w14:paraId="23406908" w14:textId="77777777" w:rsidR="003378F5" w:rsidRPr="003378F5" w:rsidRDefault="003378F5" w:rsidP="003378F5">
      <w:pPr>
        <w:pStyle w:val="xmsonormal"/>
        <w:ind w:left="720"/>
        <w:contextualSpacing/>
        <w:rPr>
          <w:rFonts w:asciiTheme="minorHAnsi" w:hAnsiTheme="minorHAnsi" w:cstheme="minorHAnsi"/>
          <w:sz w:val="24"/>
          <w:szCs w:val="24"/>
          <w:u w:val="single"/>
        </w:rPr>
      </w:pPr>
      <w:r w:rsidRPr="003378F5">
        <w:rPr>
          <w:rFonts w:asciiTheme="minorHAnsi" w:hAnsiTheme="minorHAnsi" w:cstheme="minorHAnsi"/>
          <w:color w:val="000000"/>
          <w:sz w:val="24"/>
          <w:szCs w:val="24"/>
          <w:u w:val="single"/>
        </w:rPr>
        <w:t>Webinar #1 NPS Advanced Training for Frequent Program Users  </w:t>
      </w:r>
    </w:p>
    <w:p w14:paraId="790A127F" w14:textId="77777777" w:rsidR="003378F5" w:rsidRPr="007D30DB" w:rsidRDefault="003378F5" w:rsidP="003378F5">
      <w:pPr>
        <w:pStyle w:val="xmsonormal"/>
        <w:ind w:left="720"/>
        <w:contextualSpacing/>
        <w:rPr>
          <w:rFonts w:asciiTheme="minorHAnsi" w:hAnsiTheme="minorHAnsi" w:cstheme="minorHAnsi"/>
          <w:b/>
          <w:bCs/>
          <w:sz w:val="24"/>
          <w:szCs w:val="24"/>
        </w:rPr>
      </w:pPr>
      <w:r w:rsidRPr="007D30DB">
        <w:rPr>
          <w:rFonts w:asciiTheme="minorHAnsi" w:hAnsiTheme="minorHAnsi" w:cstheme="minorHAnsi"/>
          <w:b/>
          <w:bCs/>
          <w:color w:val="000000"/>
          <w:sz w:val="24"/>
          <w:szCs w:val="24"/>
        </w:rPr>
        <w:t>Thursday, March 7, 2024; 2:00 PM-4:00 PM EST  </w:t>
      </w:r>
    </w:p>
    <w:p w14:paraId="43837EA9" w14:textId="03FCE617" w:rsidR="00F55E60" w:rsidRDefault="00F55E60" w:rsidP="003378F5">
      <w:pPr>
        <w:pStyle w:val="xmsolistparagraph"/>
        <w:numPr>
          <w:ilvl w:val="0"/>
          <w:numId w:val="1"/>
        </w:numPr>
        <w:ind w:left="1440"/>
        <w:contextualSpacing/>
        <w:rPr>
          <w:rFonts w:asciiTheme="minorHAnsi" w:hAnsiTheme="minorHAnsi" w:cstheme="minorHAnsi"/>
          <w:color w:val="000000"/>
          <w:sz w:val="24"/>
          <w:szCs w:val="24"/>
        </w:rPr>
      </w:pPr>
      <w:r w:rsidRPr="00F55E60">
        <w:rPr>
          <w:rFonts w:asciiTheme="minorHAnsi" w:hAnsiTheme="minorHAnsi" w:cstheme="minorHAnsi"/>
          <w:color w:val="000000"/>
          <w:sz w:val="24"/>
          <w:szCs w:val="24"/>
        </w:rPr>
        <w:t>Introductions and Recap of Advanced Training for Frequent Program -Users held September 26, 2023, in Washington, DC</w:t>
      </w:r>
    </w:p>
    <w:p w14:paraId="127493FE" w14:textId="204FCCE5" w:rsidR="003378F5" w:rsidRPr="003378F5" w:rsidRDefault="003378F5" w:rsidP="003378F5">
      <w:pPr>
        <w:pStyle w:val="xmsolistparagraph"/>
        <w:numPr>
          <w:ilvl w:val="0"/>
          <w:numId w:val="1"/>
        </w:numPr>
        <w:ind w:left="1440"/>
        <w:contextualSpacing/>
        <w:rPr>
          <w:rFonts w:asciiTheme="minorHAnsi" w:hAnsiTheme="minorHAnsi" w:cstheme="minorHAnsi"/>
          <w:color w:val="000000"/>
          <w:sz w:val="24"/>
          <w:szCs w:val="24"/>
        </w:rPr>
      </w:pPr>
      <w:r w:rsidRPr="003378F5">
        <w:rPr>
          <w:rFonts w:asciiTheme="minorHAnsi" w:hAnsiTheme="minorHAnsi" w:cstheme="minorHAnsi"/>
          <w:color w:val="000000"/>
          <w:sz w:val="24"/>
          <w:szCs w:val="24"/>
        </w:rPr>
        <w:t xml:space="preserve">Best Practices for </w:t>
      </w:r>
      <w:r w:rsidR="002214C2">
        <w:rPr>
          <w:rFonts w:asciiTheme="minorHAnsi" w:hAnsiTheme="minorHAnsi" w:cstheme="minorHAnsi"/>
          <w:color w:val="000000"/>
          <w:sz w:val="24"/>
          <w:szCs w:val="24"/>
        </w:rPr>
        <w:t xml:space="preserve">a </w:t>
      </w:r>
      <w:r w:rsidR="002214C2" w:rsidRPr="007B67A4">
        <w:rPr>
          <w:rFonts w:asciiTheme="minorHAnsi" w:hAnsiTheme="minorHAnsi" w:cstheme="minorHAnsi"/>
          <w:color w:val="000000"/>
          <w:sz w:val="24"/>
          <w:szCs w:val="24"/>
        </w:rPr>
        <w:t>Smooth</w:t>
      </w:r>
      <w:r w:rsidR="00407B74">
        <w:rPr>
          <w:rFonts w:asciiTheme="minorHAnsi" w:hAnsiTheme="minorHAnsi" w:cstheme="minorHAnsi"/>
          <w:color w:val="000000"/>
          <w:sz w:val="24"/>
          <w:szCs w:val="24"/>
        </w:rPr>
        <w:t xml:space="preserve"> </w:t>
      </w:r>
      <w:r w:rsidRPr="003378F5">
        <w:rPr>
          <w:rFonts w:asciiTheme="minorHAnsi" w:hAnsiTheme="minorHAnsi" w:cstheme="minorHAnsi"/>
          <w:color w:val="000000"/>
          <w:sz w:val="24"/>
          <w:szCs w:val="24"/>
        </w:rPr>
        <w:t xml:space="preserve">Application </w:t>
      </w:r>
      <w:r w:rsidR="00922AEA">
        <w:rPr>
          <w:rFonts w:asciiTheme="minorHAnsi" w:hAnsiTheme="minorHAnsi" w:cstheme="minorHAnsi"/>
          <w:color w:val="000000"/>
          <w:sz w:val="24"/>
          <w:szCs w:val="24"/>
        </w:rPr>
        <w:t>Process</w:t>
      </w:r>
      <w:r w:rsidR="001B290E">
        <w:rPr>
          <w:rFonts w:asciiTheme="minorHAnsi" w:hAnsiTheme="minorHAnsi" w:cstheme="minorHAnsi"/>
          <w:color w:val="000000"/>
          <w:sz w:val="24"/>
          <w:szCs w:val="24"/>
        </w:rPr>
        <w:t xml:space="preserve"> </w:t>
      </w:r>
    </w:p>
    <w:p w14:paraId="1D5E2282" w14:textId="77777777" w:rsidR="003378F5" w:rsidRPr="003378F5" w:rsidRDefault="003378F5" w:rsidP="003378F5">
      <w:pPr>
        <w:pStyle w:val="xmsolistparagraph"/>
        <w:numPr>
          <w:ilvl w:val="0"/>
          <w:numId w:val="1"/>
        </w:numPr>
        <w:ind w:left="1440"/>
        <w:contextualSpacing/>
        <w:rPr>
          <w:rFonts w:asciiTheme="minorHAnsi" w:hAnsiTheme="minorHAnsi" w:cstheme="minorHAnsi"/>
          <w:color w:val="000000"/>
          <w:sz w:val="24"/>
          <w:szCs w:val="24"/>
        </w:rPr>
      </w:pPr>
      <w:r w:rsidRPr="003378F5">
        <w:rPr>
          <w:rFonts w:asciiTheme="minorHAnsi" w:hAnsiTheme="minorHAnsi" w:cstheme="minorHAnsi"/>
          <w:color w:val="000000"/>
          <w:sz w:val="24"/>
          <w:szCs w:val="24"/>
        </w:rPr>
        <w:t>Application Process</w:t>
      </w:r>
    </w:p>
    <w:p w14:paraId="3F5EA7A6" w14:textId="77777777" w:rsidR="003378F5" w:rsidRPr="003378F5" w:rsidRDefault="003378F5" w:rsidP="003378F5">
      <w:pPr>
        <w:pStyle w:val="xmsolistparagraph"/>
        <w:numPr>
          <w:ilvl w:val="1"/>
          <w:numId w:val="1"/>
        </w:numPr>
        <w:ind w:left="2160"/>
        <w:contextualSpacing/>
        <w:rPr>
          <w:rFonts w:asciiTheme="minorHAnsi" w:hAnsiTheme="minorHAnsi" w:cstheme="minorHAnsi"/>
          <w:color w:val="000000"/>
          <w:sz w:val="24"/>
          <w:szCs w:val="24"/>
        </w:rPr>
      </w:pPr>
      <w:r w:rsidRPr="003378F5">
        <w:rPr>
          <w:rFonts w:asciiTheme="minorHAnsi" w:hAnsiTheme="minorHAnsi" w:cstheme="minorHAnsi"/>
          <w:color w:val="000000"/>
          <w:sz w:val="24"/>
          <w:szCs w:val="24"/>
        </w:rPr>
        <w:t xml:space="preserve">Electronic Review, Photographic Documentation, and Preliminary Review Process </w:t>
      </w:r>
    </w:p>
    <w:p w14:paraId="42D7F4DB" w14:textId="77777777" w:rsidR="0037415D" w:rsidRDefault="003378F5" w:rsidP="0037415D">
      <w:pPr>
        <w:pStyle w:val="xmsolistparagraph"/>
        <w:numPr>
          <w:ilvl w:val="1"/>
          <w:numId w:val="1"/>
        </w:numPr>
        <w:ind w:left="2160"/>
        <w:contextualSpacing/>
        <w:rPr>
          <w:rFonts w:asciiTheme="minorHAnsi" w:hAnsiTheme="minorHAnsi" w:cstheme="minorHAnsi"/>
          <w:color w:val="000000"/>
          <w:sz w:val="24"/>
          <w:szCs w:val="24"/>
        </w:rPr>
      </w:pPr>
      <w:r w:rsidRPr="003378F5">
        <w:rPr>
          <w:rFonts w:asciiTheme="minorHAnsi" w:hAnsiTheme="minorHAnsi" w:cstheme="minorHAnsi"/>
          <w:color w:val="000000"/>
          <w:sz w:val="24"/>
          <w:szCs w:val="24"/>
        </w:rPr>
        <w:t xml:space="preserve">Avoiding Administrative Application Holds  </w:t>
      </w:r>
    </w:p>
    <w:p w14:paraId="31E2A774" w14:textId="15218AD6" w:rsidR="00600F00" w:rsidRPr="0037415D" w:rsidRDefault="00600F00" w:rsidP="0037415D">
      <w:pPr>
        <w:pStyle w:val="xmsolistparagraph"/>
        <w:numPr>
          <w:ilvl w:val="1"/>
          <w:numId w:val="1"/>
        </w:numPr>
        <w:contextualSpacing/>
        <w:rPr>
          <w:rFonts w:asciiTheme="minorHAnsi" w:hAnsiTheme="minorHAnsi" w:cstheme="minorHAnsi"/>
          <w:color w:val="000000"/>
          <w:sz w:val="24"/>
          <w:szCs w:val="24"/>
        </w:rPr>
      </w:pPr>
      <w:r w:rsidRPr="0037415D">
        <w:rPr>
          <w:rFonts w:asciiTheme="minorHAnsi" w:hAnsiTheme="minorHAnsi" w:cstheme="minorHAnsi"/>
          <w:color w:val="000000"/>
          <w:sz w:val="24"/>
          <w:szCs w:val="24"/>
        </w:rPr>
        <w:t>Q&amp;A</w:t>
      </w:r>
    </w:p>
    <w:p w14:paraId="4BDF9B0C" w14:textId="77777777" w:rsidR="003378F5" w:rsidRPr="003378F5" w:rsidRDefault="003378F5" w:rsidP="003378F5">
      <w:pPr>
        <w:pStyle w:val="xmsonormal"/>
        <w:ind w:left="720"/>
        <w:contextualSpacing/>
        <w:rPr>
          <w:rFonts w:asciiTheme="minorHAnsi" w:hAnsiTheme="minorHAnsi" w:cstheme="minorHAnsi"/>
          <w:sz w:val="24"/>
          <w:szCs w:val="24"/>
        </w:rPr>
      </w:pPr>
      <w:r w:rsidRPr="003378F5">
        <w:rPr>
          <w:rFonts w:asciiTheme="minorHAnsi" w:hAnsiTheme="minorHAnsi" w:cstheme="minorHAnsi"/>
          <w:color w:val="000000"/>
          <w:sz w:val="24"/>
          <w:szCs w:val="24"/>
        </w:rPr>
        <w:t> </w:t>
      </w:r>
    </w:p>
    <w:p w14:paraId="5C4BEADB" w14:textId="77777777" w:rsidR="003378F5" w:rsidRPr="003378F5" w:rsidRDefault="003378F5" w:rsidP="003378F5">
      <w:pPr>
        <w:pStyle w:val="xmsonormal"/>
        <w:ind w:left="720"/>
        <w:contextualSpacing/>
        <w:rPr>
          <w:rFonts w:asciiTheme="minorHAnsi" w:hAnsiTheme="minorHAnsi" w:cstheme="minorHAnsi"/>
          <w:sz w:val="24"/>
          <w:szCs w:val="24"/>
          <w:u w:val="single"/>
        </w:rPr>
      </w:pPr>
      <w:r w:rsidRPr="003378F5">
        <w:rPr>
          <w:rFonts w:asciiTheme="minorHAnsi" w:hAnsiTheme="minorHAnsi" w:cstheme="minorHAnsi"/>
          <w:color w:val="000000"/>
          <w:sz w:val="24"/>
          <w:szCs w:val="24"/>
          <w:u w:val="single"/>
        </w:rPr>
        <w:t>Webinar #2 NPS Advanced Training for Frequent Program Users </w:t>
      </w:r>
    </w:p>
    <w:p w14:paraId="677DC90B" w14:textId="77777777" w:rsidR="003378F5" w:rsidRPr="007D30DB" w:rsidRDefault="003378F5" w:rsidP="003378F5">
      <w:pPr>
        <w:pStyle w:val="xmsonormal"/>
        <w:ind w:left="720"/>
        <w:contextualSpacing/>
        <w:rPr>
          <w:rFonts w:asciiTheme="minorHAnsi" w:hAnsiTheme="minorHAnsi" w:cstheme="minorHAnsi"/>
          <w:b/>
          <w:bCs/>
          <w:color w:val="000000"/>
          <w:sz w:val="24"/>
          <w:szCs w:val="24"/>
        </w:rPr>
      </w:pPr>
      <w:r w:rsidRPr="007D30DB">
        <w:rPr>
          <w:rFonts w:asciiTheme="minorHAnsi" w:hAnsiTheme="minorHAnsi" w:cstheme="minorHAnsi"/>
          <w:b/>
          <w:bCs/>
          <w:color w:val="000000"/>
          <w:sz w:val="24"/>
          <w:szCs w:val="24"/>
        </w:rPr>
        <w:t>Tuesday, March 19, 2024; 3:00 PM-500 PM EST </w:t>
      </w:r>
    </w:p>
    <w:p w14:paraId="5F96A401" w14:textId="0469EC6D" w:rsidR="003378F5" w:rsidRDefault="003378F5" w:rsidP="003378F5">
      <w:pPr>
        <w:pStyle w:val="xmsolistparagraph"/>
        <w:numPr>
          <w:ilvl w:val="0"/>
          <w:numId w:val="2"/>
        </w:numPr>
        <w:ind w:left="1440"/>
        <w:contextualSpacing/>
        <w:rPr>
          <w:rFonts w:asciiTheme="minorHAnsi" w:hAnsiTheme="minorHAnsi" w:cstheme="minorHAnsi"/>
          <w:color w:val="000000"/>
          <w:sz w:val="24"/>
          <w:szCs w:val="24"/>
        </w:rPr>
      </w:pPr>
      <w:r w:rsidRPr="003378F5">
        <w:rPr>
          <w:rFonts w:asciiTheme="minorHAnsi" w:hAnsiTheme="minorHAnsi" w:cstheme="minorHAnsi"/>
          <w:color w:val="000000"/>
          <w:sz w:val="24"/>
          <w:szCs w:val="24"/>
        </w:rPr>
        <w:t xml:space="preserve">Part 1 </w:t>
      </w:r>
      <w:r w:rsidR="00185ECB">
        <w:rPr>
          <w:rFonts w:asciiTheme="minorHAnsi" w:hAnsiTheme="minorHAnsi" w:cstheme="minorHAnsi"/>
          <w:color w:val="000000"/>
          <w:sz w:val="24"/>
          <w:szCs w:val="24"/>
        </w:rPr>
        <w:t xml:space="preserve">Documentation and </w:t>
      </w:r>
      <w:r w:rsidR="007B67A4">
        <w:rPr>
          <w:rFonts w:asciiTheme="minorHAnsi" w:hAnsiTheme="minorHAnsi" w:cstheme="minorHAnsi"/>
          <w:color w:val="000000"/>
          <w:sz w:val="24"/>
          <w:szCs w:val="24"/>
        </w:rPr>
        <w:t xml:space="preserve">Requirements </w:t>
      </w:r>
    </w:p>
    <w:p w14:paraId="00BE1731" w14:textId="752A8AA6" w:rsidR="00600F00" w:rsidRPr="003378F5" w:rsidRDefault="00600F00" w:rsidP="003378F5">
      <w:pPr>
        <w:pStyle w:val="xmsolistparagraph"/>
        <w:numPr>
          <w:ilvl w:val="0"/>
          <w:numId w:val="2"/>
        </w:numPr>
        <w:ind w:left="1440"/>
        <w:contextualSpacing/>
        <w:rPr>
          <w:rFonts w:asciiTheme="minorHAnsi" w:hAnsiTheme="minorHAnsi" w:cstheme="minorHAnsi"/>
          <w:color w:val="000000"/>
          <w:sz w:val="24"/>
          <w:szCs w:val="24"/>
        </w:rPr>
      </w:pPr>
      <w:r>
        <w:rPr>
          <w:rFonts w:asciiTheme="minorHAnsi" w:hAnsiTheme="minorHAnsi" w:cstheme="minorHAnsi"/>
          <w:color w:val="000000"/>
          <w:sz w:val="24"/>
          <w:szCs w:val="24"/>
        </w:rPr>
        <w:t>Q&amp;A</w:t>
      </w:r>
    </w:p>
    <w:p w14:paraId="311EA19E" w14:textId="77777777" w:rsidR="003378F5" w:rsidRPr="003378F5" w:rsidRDefault="003378F5" w:rsidP="003378F5">
      <w:pPr>
        <w:pStyle w:val="xmsonormal"/>
        <w:ind w:left="720"/>
        <w:contextualSpacing/>
        <w:rPr>
          <w:rFonts w:asciiTheme="minorHAnsi" w:hAnsiTheme="minorHAnsi" w:cstheme="minorHAnsi"/>
          <w:sz w:val="24"/>
          <w:szCs w:val="24"/>
        </w:rPr>
      </w:pPr>
      <w:r w:rsidRPr="003378F5">
        <w:rPr>
          <w:rFonts w:asciiTheme="minorHAnsi" w:hAnsiTheme="minorHAnsi" w:cstheme="minorHAnsi"/>
          <w:color w:val="000000"/>
          <w:sz w:val="24"/>
          <w:szCs w:val="24"/>
        </w:rPr>
        <w:t> </w:t>
      </w:r>
    </w:p>
    <w:p w14:paraId="7F2AE969" w14:textId="77777777" w:rsidR="003378F5" w:rsidRPr="003378F5" w:rsidRDefault="003378F5" w:rsidP="003378F5">
      <w:pPr>
        <w:pStyle w:val="xmsonormal"/>
        <w:ind w:left="720"/>
        <w:contextualSpacing/>
        <w:rPr>
          <w:rFonts w:asciiTheme="minorHAnsi" w:hAnsiTheme="minorHAnsi" w:cstheme="minorHAnsi"/>
          <w:sz w:val="24"/>
          <w:szCs w:val="24"/>
          <w:u w:val="single"/>
        </w:rPr>
      </w:pPr>
      <w:r w:rsidRPr="003378F5">
        <w:rPr>
          <w:rFonts w:asciiTheme="minorHAnsi" w:hAnsiTheme="minorHAnsi" w:cstheme="minorHAnsi"/>
          <w:color w:val="000000"/>
          <w:sz w:val="24"/>
          <w:szCs w:val="24"/>
          <w:u w:val="single"/>
        </w:rPr>
        <w:t>Webinar #3 NPS Advanced Training for Frequent Program Users </w:t>
      </w:r>
    </w:p>
    <w:p w14:paraId="2C495822" w14:textId="77777777" w:rsidR="003378F5" w:rsidRPr="007D30DB" w:rsidRDefault="003378F5" w:rsidP="003378F5">
      <w:pPr>
        <w:pStyle w:val="xmsonormal"/>
        <w:ind w:left="720"/>
        <w:contextualSpacing/>
        <w:rPr>
          <w:rFonts w:asciiTheme="minorHAnsi" w:hAnsiTheme="minorHAnsi" w:cstheme="minorHAnsi"/>
          <w:b/>
          <w:bCs/>
          <w:sz w:val="24"/>
          <w:szCs w:val="24"/>
        </w:rPr>
      </w:pPr>
      <w:r w:rsidRPr="007D30DB">
        <w:rPr>
          <w:rFonts w:asciiTheme="minorHAnsi" w:hAnsiTheme="minorHAnsi" w:cstheme="minorHAnsi"/>
          <w:b/>
          <w:bCs/>
          <w:color w:val="000000"/>
          <w:sz w:val="24"/>
          <w:szCs w:val="24"/>
        </w:rPr>
        <w:t>Thursday, March 28, 2024; 2:00 PM-4:00 PM EST </w:t>
      </w:r>
    </w:p>
    <w:p w14:paraId="14C6D4EA" w14:textId="7009C0C8" w:rsidR="003378F5" w:rsidRDefault="003378F5" w:rsidP="003378F5">
      <w:pPr>
        <w:pStyle w:val="xmsolistparagraph"/>
        <w:numPr>
          <w:ilvl w:val="0"/>
          <w:numId w:val="3"/>
        </w:numPr>
        <w:ind w:left="1440"/>
        <w:contextualSpacing/>
        <w:rPr>
          <w:rFonts w:asciiTheme="minorHAnsi" w:hAnsiTheme="minorHAnsi" w:cstheme="minorHAnsi"/>
          <w:color w:val="000000"/>
          <w:sz w:val="24"/>
          <w:szCs w:val="24"/>
        </w:rPr>
      </w:pPr>
      <w:r w:rsidRPr="003378F5">
        <w:rPr>
          <w:rFonts w:asciiTheme="minorHAnsi" w:hAnsiTheme="minorHAnsi" w:cstheme="minorHAnsi"/>
          <w:color w:val="000000"/>
          <w:sz w:val="24"/>
          <w:szCs w:val="24"/>
        </w:rPr>
        <w:t xml:space="preserve">Structuring the Part 2 </w:t>
      </w:r>
      <w:r w:rsidR="00600F00">
        <w:rPr>
          <w:rFonts w:asciiTheme="minorHAnsi" w:hAnsiTheme="minorHAnsi" w:cstheme="minorHAnsi"/>
          <w:color w:val="000000"/>
          <w:sz w:val="24"/>
          <w:szCs w:val="24"/>
        </w:rPr>
        <w:t xml:space="preserve">Application </w:t>
      </w:r>
      <w:r w:rsidRPr="003378F5">
        <w:rPr>
          <w:rFonts w:asciiTheme="minorHAnsi" w:hAnsiTheme="minorHAnsi" w:cstheme="minorHAnsi"/>
          <w:color w:val="000000"/>
          <w:sz w:val="24"/>
          <w:szCs w:val="24"/>
        </w:rPr>
        <w:t xml:space="preserve">Narrative and </w:t>
      </w:r>
      <w:r w:rsidR="003A5C52">
        <w:rPr>
          <w:rFonts w:asciiTheme="minorHAnsi" w:hAnsiTheme="minorHAnsi" w:cstheme="minorHAnsi"/>
          <w:color w:val="000000"/>
          <w:sz w:val="24"/>
          <w:szCs w:val="24"/>
        </w:rPr>
        <w:t>Describing</w:t>
      </w:r>
      <w:r w:rsidR="003A5C52" w:rsidRPr="003378F5">
        <w:rPr>
          <w:rFonts w:asciiTheme="minorHAnsi" w:hAnsiTheme="minorHAnsi" w:cstheme="minorHAnsi"/>
          <w:color w:val="000000"/>
          <w:sz w:val="24"/>
          <w:szCs w:val="24"/>
        </w:rPr>
        <w:t xml:space="preserve"> </w:t>
      </w:r>
      <w:r w:rsidR="004840C5">
        <w:rPr>
          <w:rFonts w:asciiTheme="minorHAnsi" w:hAnsiTheme="minorHAnsi" w:cstheme="minorHAnsi"/>
          <w:color w:val="000000"/>
          <w:sz w:val="24"/>
          <w:szCs w:val="24"/>
        </w:rPr>
        <w:t xml:space="preserve">Proposed </w:t>
      </w:r>
      <w:r w:rsidRPr="003378F5">
        <w:rPr>
          <w:rFonts w:asciiTheme="minorHAnsi" w:hAnsiTheme="minorHAnsi" w:cstheme="minorHAnsi"/>
          <w:color w:val="000000"/>
          <w:sz w:val="24"/>
          <w:szCs w:val="24"/>
        </w:rPr>
        <w:t>Treatment</w:t>
      </w:r>
      <w:r w:rsidR="004840C5">
        <w:rPr>
          <w:rFonts w:asciiTheme="minorHAnsi" w:hAnsiTheme="minorHAnsi" w:cstheme="minorHAnsi"/>
          <w:color w:val="000000"/>
          <w:sz w:val="24"/>
          <w:szCs w:val="24"/>
        </w:rPr>
        <w:t>s</w:t>
      </w:r>
      <w:r w:rsidRPr="003378F5">
        <w:rPr>
          <w:rFonts w:asciiTheme="minorHAnsi" w:hAnsiTheme="minorHAnsi" w:cstheme="minorHAnsi"/>
          <w:color w:val="000000"/>
          <w:sz w:val="24"/>
          <w:szCs w:val="24"/>
        </w:rPr>
        <w:t xml:space="preserve"> </w:t>
      </w:r>
    </w:p>
    <w:p w14:paraId="34F8DE97" w14:textId="411E78AF" w:rsidR="00600F00" w:rsidRPr="003378F5" w:rsidRDefault="00600F00" w:rsidP="003378F5">
      <w:pPr>
        <w:pStyle w:val="xmsolistparagraph"/>
        <w:numPr>
          <w:ilvl w:val="0"/>
          <w:numId w:val="3"/>
        </w:numPr>
        <w:ind w:left="1440"/>
        <w:contextualSpacing/>
        <w:rPr>
          <w:rFonts w:asciiTheme="minorHAnsi" w:hAnsiTheme="minorHAnsi" w:cstheme="minorHAnsi"/>
          <w:color w:val="000000"/>
          <w:sz w:val="24"/>
          <w:szCs w:val="24"/>
        </w:rPr>
      </w:pPr>
      <w:r>
        <w:rPr>
          <w:rFonts w:asciiTheme="minorHAnsi" w:hAnsiTheme="minorHAnsi" w:cstheme="minorHAnsi"/>
          <w:color w:val="000000"/>
          <w:sz w:val="24"/>
          <w:szCs w:val="24"/>
        </w:rPr>
        <w:t>Q&amp;A</w:t>
      </w:r>
    </w:p>
    <w:p w14:paraId="2AE2D034" w14:textId="77777777" w:rsidR="003378F5" w:rsidRPr="003378F5" w:rsidRDefault="003378F5" w:rsidP="003378F5">
      <w:pPr>
        <w:pStyle w:val="xmsonormal"/>
        <w:contextualSpacing/>
        <w:rPr>
          <w:rFonts w:asciiTheme="minorHAnsi" w:hAnsiTheme="minorHAnsi" w:cstheme="minorHAnsi"/>
          <w:sz w:val="24"/>
          <w:szCs w:val="24"/>
        </w:rPr>
      </w:pPr>
      <w:r w:rsidRPr="003378F5">
        <w:rPr>
          <w:rFonts w:asciiTheme="minorHAnsi" w:hAnsiTheme="minorHAnsi" w:cstheme="minorHAnsi"/>
          <w:color w:val="000000"/>
          <w:sz w:val="24"/>
          <w:szCs w:val="24"/>
        </w:rPr>
        <w:t> </w:t>
      </w:r>
    </w:p>
    <w:p w14:paraId="5A5A2166" w14:textId="77777777" w:rsidR="003378F5" w:rsidRPr="003378F5" w:rsidRDefault="003378F5" w:rsidP="003378F5">
      <w:pPr>
        <w:pStyle w:val="xmsonormal"/>
        <w:ind w:left="720"/>
        <w:contextualSpacing/>
        <w:rPr>
          <w:rFonts w:asciiTheme="minorHAnsi" w:hAnsiTheme="minorHAnsi" w:cstheme="minorHAnsi"/>
          <w:sz w:val="24"/>
          <w:szCs w:val="24"/>
          <w:u w:val="single"/>
        </w:rPr>
      </w:pPr>
      <w:r w:rsidRPr="003378F5">
        <w:rPr>
          <w:rFonts w:asciiTheme="minorHAnsi" w:hAnsiTheme="minorHAnsi" w:cstheme="minorHAnsi"/>
          <w:color w:val="000000"/>
          <w:sz w:val="24"/>
          <w:szCs w:val="24"/>
          <w:u w:val="single"/>
        </w:rPr>
        <w:t>Webinar #4 NPS Advanced Training for Frequent Program Users </w:t>
      </w:r>
    </w:p>
    <w:p w14:paraId="4EC01CF9" w14:textId="77777777" w:rsidR="003378F5" w:rsidRPr="007D30DB" w:rsidRDefault="003378F5" w:rsidP="003378F5">
      <w:pPr>
        <w:pStyle w:val="xmsonormal"/>
        <w:ind w:left="720"/>
        <w:contextualSpacing/>
        <w:rPr>
          <w:rFonts w:asciiTheme="minorHAnsi" w:hAnsiTheme="minorHAnsi" w:cstheme="minorHAnsi"/>
          <w:b/>
          <w:bCs/>
          <w:sz w:val="24"/>
          <w:szCs w:val="24"/>
        </w:rPr>
      </w:pPr>
      <w:r w:rsidRPr="007D30DB">
        <w:rPr>
          <w:rFonts w:asciiTheme="minorHAnsi" w:hAnsiTheme="minorHAnsi" w:cstheme="minorHAnsi"/>
          <w:b/>
          <w:bCs/>
          <w:color w:val="000000"/>
          <w:sz w:val="24"/>
          <w:szCs w:val="24"/>
        </w:rPr>
        <w:t>Thursday, April 4, 2024; 2:00 PM-4:00 PM EST </w:t>
      </w:r>
    </w:p>
    <w:p w14:paraId="0D3F7A37" w14:textId="77777777" w:rsidR="00185ECB" w:rsidRDefault="003378F5" w:rsidP="00185ECB">
      <w:pPr>
        <w:pStyle w:val="xmsolistparagraph"/>
        <w:numPr>
          <w:ilvl w:val="0"/>
          <w:numId w:val="4"/>
        </w:numPr>
        <w:ind w:left="1440"/>
        <w:contextualSpacing/>
        <w:rPr>
          <w:rFonts w:asciiTheme="minorHAnsi" w:hAnsiTheme="minorHAnsi" w:cstheme="minorHAnsi"/>
          <w:color w:val="000000"/>
          <w:sz w:val="24"/>
          <w:szCs w:val="24"/>
        </w:rPr>
      </w:pPr>
      <w:r w:rsidRPr="003378F5">
        <w:rPr>
          <w:rFonts w:asciiTheme="minorHAnsi" w:hAnsiTheme="minorHAnsi" w:cstheme="minorHAnsi"/>
          <w:color w:val="000000"/>
          <w:sz w:val="24"/>
          <w:szCs w:val="24"/>
        </w:rPr>
        <w:t>Part 2</w:t>
      </w:r>
      <w:r w:rsidR="00600F00">
        <w:rPr>
          <w:rFonts w:asciiTheme="minorHAnsi" w:hAnsiTheme="minorHAnsi" w:cstheme="minorHAnsi"/>
          <w:color w:val="000000"/>
          <w:sz w:val="24"/>
          <w:szCs w:val="24"/>
        </w:rPr>
        <w:t xml:space="preserve"> Application</w:t>
      </w:r>
      <w:r w:rsidRPr="003378F5">
        <w:rPr>
          <w:rFonts w:asciiTheme="minorHAnsi" w:hAnsiTheme="minorHAnsi" w:cstheme="minorHAnsi"/>
          <w:color w:val="000000"/>
          <w:sz w:val="24"/>
          <w:szCs w:val="24"/>
        </w:rPr>
        <w:t xml:space="preserve">: Accompanying Documentation: </w:t>
      </w:r>
    </w:p>
    <w:p w14:paraId="7A5A86EF" w14:textId="4135B590" w:rsidR="003378F5" w:rsidRPr="00185ECB" w:rsidRDefault="003378F5" w:rsidP="00185ECB">
      <w:pPr>
        <w:pStyle w:val="xmsolistparagraph"/>
        <w:numPr>
          <w:ilvl w:val="2"/>
          <w:numId w:val="4"/>
        </w:numPr>
        <w:contextualSpacing/>
        <w:rPr>
          <w:rFonts w:asciiTheme="minorHAnsi" w:hAnsiTheme="minorHAnsi" w:cstheme="minorHAnsi"/>
          <w:color w:val="000000"/>
          <w:sz w:val="24"/>
          <w:szCs w:val="24"/>
        </w:rPr>
      </w:pPr>
      <w:r w:rsidRPr="00185ECB">
        <w:rPr>
          <w:rFonts w:asciiTheme="minorHAnsi" w:hAnsiTheme="minorHAnsi" w:cstheme="minorHAnsi"/>
          <w:color w:val="000000"/>
          <w:sz w:val="24"/>
          <w:szCs w:val="24"/>
        </w:rPr>
        <w:lastRenderedPageBreak/>
        <w:t xml:space="preserve">Drawings and Documentation </w:t>
      </w:r>
      <w:r w:rsidR="005F24A4">
        <w:rPr>
          <w:rFonts w:asciiTheme="minorHAnsi" w:hAnsiTheme="minorHAnsi" w:cstheme="minorHAnsi"/>
          <w:color w:val="000000"/>
          <w:sz w:val="24"/>
          <w:szCs w:val="24"/>
        </w:rPr>
        <w:t xml:space="preserve">for </w:t>
      </w:r>
      <w:r w:rsidR="00207089">
        <w:rPr>
          <w:rFonts w:asciiTheme="minorHAnsi" w:hAnsiTheme="minorHAnsi" w:cstheme="minorHAnsi"/>
          <w:color w:val="000000"/>
          <w:sz w:val="24"/>
          <w:szCs w:val="24"/>
        </w:rPr>
        <w:t>W</w:t>
      </w:r>
      <w:r w:rsidR="005F24A4">
        <w:rPr>
          <w:rFonts w:asciiTheme="minorHAnsi" w:hAnsiTheme="minorHAnsi" w:cstheme="minorHAnsi"/>
          <w:color w:val="000000"/>
          <w:sz w:val="24"/>
          <w:szCs w:val="24"/>
        </w:rPr>
        <w:t>indows</w:t>
      </w:r>
    </w:p>
    <w:p w14:paraId="1128F46D" w14:textId="77777777" w:rsidR="00C914F1" w:rsidRDefault="003378F5" w:rsidP="00185ECB">
      <w:pPr>
        <w:pStyle w:val="xmsolistparagraph"/>
        <w:numPr>
          <w:ilvl w:val="2"/>
          <w:numId w:val="4"/>
        </w:numPr>
        <w:contextualSpacing/>
        <w:rPr>
          <w:rFonts w:asciiTheme="minorHAnsi" w:hAnsiTheme="minorHAnsi" w:cstheme="minorHAnsi"/>
          <w:color w:val="000000"/>
          <w:sz w:val="24"/>
          <w:szCs w:val="24"/>
        </w:rPr>
      </w:pPr>
      <w:r w:rsidRPr="003378F5">
        <w:rPr>
          <w:rFonts w:asciiTheme="minorHAnsi" w:hAnsiTheme="minorHAnsi" w:cstheme="minorHAnsi"/>
          <w:color w:val="000000"/>
          <w:sz w:val="24"/>
          <w:szCs w:val="24"/>
        </w:rPr>
        <w:t>Documentation Requirements for Special Considerations (Additions, including rooftop additions, new construction, and demolition) </w:t>
      </w:r>
      <w:r w:rsidRPr="00600F00">
        <w:rPr>
          <w:rFonts w:asciiTheme="minorHAnsi" w:hAnsiTheme="minorHAnsi" w:cstheme="minorHAnsi"/>
          <w:color w:val="000000"/>
          <w:sz w:val="24"/>
          <w:szCs w:val="24"/>
        </w:rPr>
        <w:t xml:space="preserve"> </w:t>
      </w:r>
    </w:p>
    <w:p w14:paraId="60930A37" w14:textId="18124D37" w:rsidR="00600F00" w:rsidRPr="00C914F1" w:rsidRDefault="00600F00" w:rsidP="00C914F1">
      <w:pPr>
        <w:pStyle w:val="xmsolistparagraph"/>
        <w:numPr>
          <w:ilvl w:val="0"/>
          <w:numId w:val="4"/>
        </w:numPr>
        <w:tabs>
          <w:tab w:val="clear" w:pos="720"/>
          <w:tab w:val="num" w:pos="1170"/>
        </w:tabs>
        <w:ind w:left="1530" w:hanging="450"/>
        <w:contextualSpacing/>
        <w:rPr>
          <w:rFonts w:asciiTheme="minorHAnsi" w:hAnsiTheme="minorHAnsi" w:cstheme="minorHAnsi"/>
          <w:color w:val="000000"/>
          <w:sz w:val="24"/>
          <w:szCs w:val="24"/>
        </w:rPr>
      </w:pPr>
      <w:r w:rsidRPr="00C914F1">
        <w:rPr>
          <w:rFonts w:asciiTheme="minorHAnsi" w:hAnsiTheme="minorHAnsi" w:cstheme="minorHAnsi"/>
          <w:color w:val="000000"/>
          <w:sz w:val="24"/>
          <w:szCs w:val="24"/>
        </w:rPr>
        <w:t>Q&amp;A</w:t>
      </w:r>
    </w:p>
    <w:p w14:paraId="1CA2AC57" w14:textId="77777777" w:rsidR="003378F5" w:rsidRPr="003378F5" w:rsidRDefault="003378F5" w:rsidP="003378F5">
      <w:pPr>
        <w:pStyle w:val="xmsonormal"/>
        <w:ind w:left="720"/>
        <w:contextualSpacing/>
        <w:rPr>
          <w:rFonts w:asciiTheme="minorHAnsi" w:hAnsiTheme="minorHAnsi" w:cstheme="minorHAnsi"/>
          <w:sz w:val="24"/>
          <w:szCs w:val="24"/>
        </w:rPr>
      </w:pPr>
      <w:r w:rsidRPr="003378F5">
        <w:rPr>
          <w:rFonts w:asciiTheme="minorHAnsi" w:hAnsiTheme="minorHAnsi" w:cstheme="minorHAnsi"/>
          <w:color w:val="000000"/>
          <w:sz w:val="24"/>
          <w:szCs w:val="24"/>
        </w:rPr>
        <w:t> </w:t>
      </w:r>
    </w:p>
    <w:p w14:paraId="27BA569B" w14:textId="77777777" w:rsidR="003378F5" w:rsidRPr="003378F5" w:rsidRDefault="003378F5" w:rsidP="003378F5">
      <w:pPr>
        <w:pStyle w:val="xmsonormal"/>
        <w:ind w:left="720"/>
        <w:contextualSpacing/>
        <w:rPr>
          <w:rFonts w:asciiTheme="minorHAnsi" w:hAnsiTheme="minorHAnsi" w:cstheme="minorHAnsi"/>
          <w:sz w:val="24"/>
          <w:szCs w:val="24"/>
          <w:u w:val="single"/>
        </w:rPr>
      </w:pPr>
      <w:r w:rsidRPr="003378F5">
        <w:rPr>
          <w:rFonts w:asciiTheme="minorHAnsi" w:hAnsiTheme="minorHAnsi" w:cstheme="minorHAnsi"/>
          <w:color w:val="000000"/>
          <w:sz w:val="24"/>
          <w:szCs w:val="24"/>
          <w:u w:val="single"/>
        </w:rPr>
        <w:t>Webinar #5 NPS Advanced Training for Frequent Program Users </w:t>
      </w:r>
    </w:p>
    <w:p w14:paraId="32993959" w14:textId="77777777" w:rsidR="003378F5" w:rsidRPr="007D30DB" w:rsidRDefault="003378F5" w:rsidP="003378F5">
      <w:pPr>
        <w:pStyle w:val="xmsonormal"/>
        <w:ind w:left="720"/>
        <w:contextualSpacing/>
        <w:rPr>
          <w:rFonts w:asciiTheme="minorHAnsi" w:hAnsiTheme="minorHAnsi" w:cstheme="minorHAnsi"/>
          <w:b/>
          <w:bCs/>
          <w:sz w:val="24"/>
          <w:szCs w:val="24"/>
        </w:rPr>
      </w:pPr>
      <w:r w:rsidRPr="007D30DB">
        <w:rPr>
          <w:rFonts w:asciiTheme="minorHAnsi" w:hAnsiTheme="minorHAnsi" w:cstheme="minorHAnsi"/>
          <w:b/>
          <w:bCs/>
          <w:color w:val="000000"/>
          <w:sz w:val="24"/>
          <w:szCs w:val="24"/>
        </w:rPr>
        <w:t>Thursday, April 11, 2023, 2:00 PM-4:00 PM EST </w:t>
      </w:r>
    </w:p>
    <w:p w14:paraId="3B39D849" w14:textId="77777777" w:rsidR="003378F5" w:rsidRPr="003378F5" w:rsidRDefault="003378F5" w:rsidP="003378F5">
      <w:pPr>
        <w:pStyle w:val="xmsolistparagraph"/>
        <w:numPr>
          <w:ilvl w:val="0"/>
          <w:numId w:val="5"/>
        </w:numPr>
        <w:ind w:left="1440"/>
        <w:contextualSpacing/>
        <w:rPr>
          <w:rFonts w:asciiTheme="minorHAnsi" w:hAnsiTheme="minorHAnsi" w:cstheme="minorHAnsi"/>
          <w:color w:val="000000"/>
          <w:sz w:val="24"/>
          <w:szCs w:val="24"/>
        </w:rPr>
      </w:pPr>
      <w:r w:rsidRPr="003378F5">
        <w:rPr>
          <w:rFonts w:asciiTheme="minorHAnsi" w:hAnsiTheme="minorHAnsi" w:cstheme="minorHAnsi"/>
          <w:color w:val="000000"/>
          <w:sz w:val="24"/>
          <w:szCs w:val="24"/>
        </w:rPr>
        <w:t xml:space="preserve">Phasing Requirements and Considerations   </w:t>
      </w:r>
    </w:p>
    <w:p w14:paraId="352B30E7" w14:textId="77777777" w:rsidR="003378F5" w:rsidRPr="003378F5" w:rsidRDefault="003378F5" w:rsidP="003378F5">
      <w:pPr>
        <w:pStyle w:val="xmsolistparagraph"/>
        <w:numPr>
          <w:ilvl w:val="0"/>
          <w:numId w:val="5"/>
        </w:numPr>
        <w:ind w:left="1440"/>
        <w:contextualSpacing/>
        <w:rPr>
          <w:rFonts w:asciiTheme="minorHAnsi" w:hAnsiTheme="minorHAnsi" w:cstheme="minorHAnsi"/>
          <w:color w:val="000000"/>
          <w:sz w:val="24"/>
          <w:szCs w:val="24"/>
        </w:rPr>
      </w:pPr>
      <w:r w:rsidRPr="003378F5">
        <w:rPr>
          <w:rFonts w:asciiTheme="minorHAnsi" w:hAnsiTheme="minorHAnsi" w:cstheme="minorHAnsi"/>
          <w:color w:val="000000"/>
          <w:sz w:val="24"/>
          <w:szCs w:val="24"/>
        </w:rPr>
        <w:t>Amendments and Phase Advisory Determinations</w:t>
      </w:r>
    </w:p>
    <w:p w14:paraId="54FFD33A" w14:textId="245212C4" w:rsidR="003378F5" w:rsidRPr="003378F5" w:rsidRDefault="003378F5" w:rsidP="003378F5">
      <w:pPr>
        <w:pStyle w:val="xmsolistparagraph"/>
        <w:numPr>
          <w:ilvl w:val="0"/>
          <w:numId w:val="5"/>
        </w:numPr>
        <w:ind w:left="1440"/>
        <w:contextualSpacing/>
        <w:rPr>
          <w:rFonts w:asciiTheme="minorHAnsi" w:hAnsiTheme="minorHAnsi" w:cstheme="minorHAnsi"/>
          <w:color w:val="000000"/>
          <w:sz w:val="24"/>
          <w:szCs w:val="24"/>
        </w:rPr>
      </w:pPr>
      <w:r w:rsidRPr="003378F5">
        <w:rPr>
          <w:rFonts w:asciiTheme="minorHAnsi" w:hAnsiTheme="minorHAnsi" w:cstheme="minorHAnsi"/>
          <w:color w:val="000000"/>
          <w:sz w:val="24"/>
          <w:szCs w:val="24"/>
        </w:rPr>
        <w:t xml:space="preserve">Project Completion and Streamlining Part 3 </w:t>
      </w:r>
      <w:r w:rsidR="00600F00">
        <w:rPr>
          <w:rFonts w:asciiTheme="minorHAnsi" w:hAnsiTheme="minorHAnsi" w:cstheme="minorHAnsi"/>
          <w:color w:val="000000"/>
          <w:sz w:val="24"/>
          <w:szCs w:val="24"/>
        </w:rPr>
        <w:t xml:space="preserve">Application </w:t>
      </w:r>
      <w:r w:rsidRPr="003378F5">
        <w:rPr>
          <w:rFonts w:asciiTheme="minorHAnsi" w:hAnsiTheme="minorHAnsi" w:cstheme="minorHAnsi"/>
          <w:color w:val="000000"/>
          <w:sz w:val="24"/>
          <w:szCs w:val="24"/>
        </w:rPr>
        <w:t>Review</w:t>
      </w:r>
    </w:p>
    <w:p w14:paraId="2D44FFA7" w14:textId="314BAAA9" w:rsidR="00600F00" w:rsidRDefault="003378F5" w:rsidP="003378F5">
      <w:pPr>
        <w:pStyle w:val="xmsolistparagraph"/>
        <w:numPr>
          <w:ilvl w:val="0"/>
          <w:numId w:val="5"/>
        </w:numPr>
        <w:ind w:left="1440"/>
        <w:contextualSpacing/>
        <w:rPr>
          <w:rFonts w:asciiTheme="minorHAnsi" w:hAnsiTheme="minorHAnsi" w:cstheme="minorHAnsi"/>
          <w:color w:val="000000"/>
          <w:sz w:val="24"/>
          <w:szCs w:val="24"/>
        </w:rPr>
      </w:pPr>
      <w:r w:rsidRPr="003378F5">
        <w:rPr>
          <w:rFonts w:asciiTheme="minorHAnsi" w:hAnsiTheme="minorHAnsi" w:cstheme="minorHAnsi"/>
          <w:color w:val="000000"/>
          <w:sz w:val="24"/>
          <w:szCs w:val="24"/>
        </w:rPr>
        <w:t>Closing Comments/Final Wrap</w:t>
      </w:r>
      <w:r w:rsidR="007209CD">
        <w:rPr>
          <w:rFonts w:asciiTheme="minorHAnsi" w:hAnsiTheme="minorHAnsi" w:cstheme="minorHAnsi"/>
          <w:color w:val="000000"/>
          <w:sz w:val="24"/>
          <w:szCs w:val="24"/>
        </w:rPr>
        <w:t>-</w:t>
      </w:r>
      <w:r w:rsidRPr="003378F5">
        <w:rPr>
          <w:rFonts w:asciiTheme="minorHAnsi" w:hAnsiTheme="minorHAnsi" w:cstheme="minorHAnsi"/>
          <w:color w:val="000000"/>
          <w:sz w:val="24"/>
          <w:szCs w:val="24"/>
        </w:rPr>
        <w:t>Up</w:t>
      </w:r>
      <w:r w:rsidR="007209CD">
        <w:rPr>
          <w:rFonts w:asciiTheme="minorHAnsi" w:hAnsiTheme="minorHAnsi" w:cstheme="minorHAnsi"/>
          <w:color w:val="000000"/>
          <w:sz w:val="24"/>
          <w:szCs w:val="24"/>
        </w:rPr>
        <w:t xml:space="preserve"> to Webinar Series</w:t>
      </w:r>
    </w:p>
    <w:p w14:paraId="75573295" w14:textId="63101EA6" w:rsidR="003378F5" w:rsidRPr="003378F5" w:rsidRDefault="00600F00" w:rsidP="003378F5">
      <w:pPr>
        <w:pStyle w:val="xmsolistparagraph"/>
        <w:numPr>
          <w:ilvl w:val="0"/>
          <w:numId w:val="5"/>
        </w:numPr>
        <w:ind w:left="1440"/>
        <w:contextualSpacing/>
        <w:rPr>
          <w:rFonts w:asciiTheme="minorHAnsi" w:hAnsiTheme="minorHAnsi" w:cstheme="minorHAnsi"/>
          <w:color w:val="000000"/>
          <w:sz w:val="24"/>
          <w:szCs w:val="24"/>
        </w:rPr>
      </w:pPr>
      <w:r>
        <w:rPr>
          <w:rFonts w:asciiTheme="minorHAnsi" w:hAnsiTheme="minorHAnsi" w:cstheme="minorHAnsi"/>
          <w:color w:val="000000"/>
          <w:sz w:val="24"/>
          <w:szCs w:val="24"/>
        </w:rPr>
        <w:t>Q&amp;A</w:t>
      </w:r>
      <w:r w:rsidR="003378F5" w:rsidRPr="003378F5">
        <w:rPr>
          <w:rFonts w:asciiTheme="minorHAnsi" w:hAnsiTheme="minorHAnsi" w:cstheme="minorHAnsi"/>
          <w:color w:val="000000"/>
          <w:sz w:val="24"/>
          <w:szCs w:val="24"/>
        </w:rPr>
        <w:t xml:space="preserve"> </w:t>
      </w:r>
    </w:p>
    <w:p w14:paraId="2D3C6827" w14:textId="77777777" w:rsidR="003378F5" w:rsidRPr="003378F5" w:rsidRDefault="003378F5" w:rsidP="003378F5">
      <w:pPr>
        <w:pStyle w:val="xmsonormal"/>
        <w:ind w:left="720"/>
        <w:contextualSpacing/>
        <w:rPr>
          <w:rFonts w:asciiTheme="minorHAnsi" w:hAnsiTheme="minorHAnsi" w:cstheme="minorHAnsi"/>
          <w:sz w:val="24"/>
          <w:szCs w:val="24"/>
        </w:rPr>
      </w:pPr>
      <w:r w:rsidRPr="003378F5">
        <w:rPr>
          <w:rFonts w:asciiTheme="minorHAnsi" w:hAnsiTheme="minorHAnsi" w:cstheme="minorHAnsi"/>
          <w:color w:val="000000"/>
          <w:sz w:val="24"/>
          <w:szCs w:val="24"/>
        </w:rPr>
        <w:t> </w:t>
      </w:r>
    </w:p>
    <w:p w14:paraId="707D92F4" w14:textId="77777777" w:rsidR="005F24A4" w:rsidRPr="003378F5" w:rsidRDefault="005F24A4" w:rsidP="005F24A4">
      <w:pPr>
        <w:pStyle w:val="xmsonormal"/>
        <w:contextualSpacing/>
        <w:rPr>
          <w:rFonts w:asciiTheme="minorHAnsi" w:hAnsiTheme="minorHAnsi" w:cstheme="minorHAnsi"/>
          <w:sz w:val="24"/>
          <w:szCs w:val="24"/>
        </w:rPr>
      </w:pPr>
      <w:r>
        <w:rPr>
          <w:rStyle w:val="xcontentpasted0"/>
          <w:rFonts w:asciiTheme="minorHAnsi" w:hAnsiTheme="minorHAnsi" w:cstheme="minorHAnsi"/>
          <w:color w:val="000000"/>
          <w:sz w:val="24"/>
          <w:szCs w:val="24"/>
        </w:rPr>
        <w:t>The</w:t>
      </w:r>
      <w:r w:rsidRPr="003378F5">
        <w:rPr>
          <w:rStyle w:val="xcontentpasted0"/>
          <w:rFonts w:asciiTheme="minorHAnsi" w:hAnsiTheme="minorHAnsi" w:cstheme="minorHAnsi"/>
          <w:color w:val="000000"/>
          <w:sz w:val="24"/>
          <w:szCs w:val="24"/>
        </w:rPr>
        <w:t xml:space="preserve"> </w:t>
      </w:r>
      <w:r w:rsidRPr="003378F5">
        <w:rPr>
          <w:rFonts w:asciiTheme="minorHAnsi" w:hAnsiTheme="minorHAnsi" w:cstheme="minorHAnsi"/>
          <w:color w:val="000000"/>
          <w:sz w:val="24"/>
          <w:szCs w:val="24"/>
          <w:shd w:val="clear" w:color="auto" w:fill="FFFFFF"/>
        </w:rPr>
        <w:t>webinars will be live captioned</w:t>
      </w:r>
      <w:r>
        <w:rPr>
          <w:rFonts w:asciiTheme="minorHAnsi" w:hAnsiTheme="minorHAnsi" w:cstheme="minorHAnsi"/>
          <w:color w:val="000000"/>
          <w:sz w:val="24"/>
          <w:szCs w:val="24"/>
          <w:shd w:val="clear" w:color="auto" w:fill="FFFFFF"/>
        </w:rPr>
        <w:t>. If</w:t>
      </w:r>
      <w:r w:rsidRPr="003378F5">
        <w:rPr>
          <w:rFonts w:asciiTheme="minorHAnsi" w:hAnsiTheme="minorHAnsi" w:cstheme="minorHAnsi"/>
          <w:color w:val="000000"/>
          <w:sz w:val="24"/>
          <w:szCs w:val="24"/>
          <w:shd w:val="clear" w:color="auto" w:fill="FFFFFF"/>
        </w:rPr>
        <w:t xml:space="preserve"> you need additional accommodation, please contact our office </w:t>
      </w:r>
      <w:bookmarkStart w:id="0" w:name="_Hlk158654128"/>
      <w:r w:rsidRPr="003378F5">
        <w:rPr>
          <w:rFonts w:asciiTheme="minorHAnsi" w:hAnsiTheme="minorHAnsi" w:cstheme="minorHAnsi"/>
          <w:color w:val="000000"/>
          <w:sz w:val="24"/>
          <w:szCs w:val="24"/>
          <w:shd w:val="clear" w:color="auto" w:fill="FFFFFF"/>
        </w:rPr>
        <w:t xml:space="preserve">at </w:t>
      </w:r>
      <w:hyperlink r:id="rId9" w:history="1">
        <w:r w:rsidRPr="003378F5">
          <w:rPr>
            <w:rStyle w:val="Hyperlink"/>
            <w:rFonts w:asciiTheme="minorHAnsi" w:hAnsiTheme="minorHAnsi" w:cstheme="minorHAnsi"/>
            <w:sz w:val="24"/>
            <w:szCs w:val="24"/>
            <w:shd w:val="clear" w:color="auto" w:fill="FFFFFF"/>
          </w:rPr>
          <w:t>NPS_TPS@nps.gov</w:t>
        </w:r>
      </w:hyperlink>
      <w:r w:rsidRPr="003378F5">
        <w:rPr>
          <w:rFonts w:asciiTheme="minorHAnsi" w:hAnsiTheme="minorHAnsi" w:cstheme="minorHAnsi"/>
          <w:color w:val="000000"/>
          <w:sz w:val="24"/>
          <w:szCs w:val="24"/>
          <w:shd w:val="clear" w:color="auto" w:fill="FFFFFF"/>
        </w:rPr>
        <w:t xml:space="preserve"> in </w:t>
      </w:r>
      <w:bookmarkEnd w:id="0"/>
      <w:r w:rsidRPr="003378F5">
        <w:rPr>
          <w:rFonts w:asciiTheme="minorHAnsi" w:hAnsiTheme="minorHAnsi" w:cstheme="minorHAnsi"/>
          <w:color w:val="000000"/>
          <w:sz w:val="24"/>
          <w:szCs w:val="24"/>
          <w:shd w:val="clear" w:color="auto" w:fill="FFFFFF"/>
        </w:rPr>
        <w:t>advance of the webinar.</w:t>
      </w:r>
    </w:p>
    <w:p w14:paraId="78628BE2" w14:textId="77777777" w:rsidR="005F24A4" w:rsidRDefault="005F24A4" w:rsidP="003378F5">
      <w:pPr>
        <w:pStyle w:val="xmsonormal"/>
        <w:contextualSpacing/>
        <w:rPr>
          <w:rFonts w:asciiTheme="minorHAnsi" w:hAnsiTheme="minorHAnsi" w:cstheme="minorHAnsi"/>
          <w:color w:val="000000"/>
          <w:sz w:val="24"/>
          <w:szCs w:val="24"/>
        </w:rPr>
      </w:pPr>
    </w:p>
    <w:p w14:paraId="135C07C8" w14:textId="40CE3510" w:rsidR="00406BB0" w:rsidRDefault="00350137" w:rsidP="005F24A4">
      <w:pPr>
        <w:pStyle w:val="xmsonormal"/>
        <w:contextualSpacing/>
        <w:rPr>
          <w:rFonts w:asciiTheme="minorHAnsi" w:hAnsiTheme="minorHAnsi" w:cstheme="minorHAnsi"/>
          <w:color w:val="000000"/>
          <w:sz w:val="24"/>
          <w:szCs w:val="24"/>
        </w:rPr>
      </w:pPr>
      <w:r>
        <w:rPr>
          <w:rFonts w:asciiTheme="minorHAnsi" w:hAnsiTheme="minorHAnsi" w:cstheme="minorHAnsi"/>
          <w:color w:val="000000"/>
          <w:sz w:val="24"/>
          <w:szCs w:val="24"/>
        </w:rPr>
        <w:t>Th</w:t>
      </w:r>
      <w:r w:rsidR="005F2F2C">
        <w:rPr>
          <w:rFonts w:asciiTheme="minorHAnsi" w:hAnsiTheme="minorHAnsi" w:cstheme="minorHAnsi"/>
          <w:color w:val="000000"/>
          <w:sz w:val="24"/>
          <w:szCs w:val="24"/>
        </w:rPr>
        <w:t>ese</w:t>
      </w:r>
      <w:r>
        <w:rPr>
          <w:rFonts w:asciiTheme="minorHAnsi" w:hAnsiTheme="minorHAnsi" w:cstheme="minorHAnsi"/>
          <w:color w:val="000000"/>
          <w:sz w:val="24"/>
          <w:szCs w:val="24"/>
        </w:rPr>
        <w:t xml:space="preserve"> </w:t>
      </w:r>
      <w:r w:rsidR="00005C9E">
        <w:rPr>
          <w:rFonts w:asciiTheme="minorHAnsi" w:hAnsiTheme="minorHAnsi" w:cstheme="minorHAnsi"/>
          <w:color w:val="000000"/>
          <w:sz w:val="24"/>
          <w:szCs w:val="24"/>
        </w:rPr>
        <w:t>webinar</w:t>
      </w:r>
      <w:r w:rsidR="005F2F2C">
        <w:rPr>
          <w:rFonts w:asciiTheme="minorHAnsi" w:hAnsiTheme="minorHAnsi" w:cstheme="minorHAnsi"/>
          <w:color w:val="000000"/>
          <w:sz w:val="24"/>
          <w:szCs w:val="24"/>
        </w:rPr>
        <w:t>s</w:t>
      </w:r>
      <w:r w:rsidR="00005C9E">
        <w:rPr>
          <w:rFonts w:asciiTheme="minorHAnsi" w:hAnsiTheme="minorHAnsi" w:cstheme="minorHAnsi"/>
          <w:color w:val="000000"/>
          <w:sz w:val="24"/>
          <w:szCs w:val="24"/>
        </w:rPr>
        <w:t xml:space="preserve"> </w:t>
      </w:r>
      <w:r w:rsidR="005F2F2C">
        <w:rPr>
          <w:rFonts w:asciiTheme="minorHAnsi" w:hAnsiTheme="minorHAnsi" w:cstheme="minorHAnsi"/>
          <w:color w:val="000000"/>
          <w:sz w:val="24"/>
          <w:szCs w:val="24"/>
        </w:rPr>
        <w:t>are</w:t>
      </w:r>
      <w:r w:rsidR="00005C9E">
        <w:rPr>
          <w:rFonts w:asciiTheme="minorHAnsi" w:hAnsiTheme="minorHAnsi" w:cstheme="minorHAnsi"/>
          <w:color w:val="000000"/>
          <w:sz w:val="24"/>
          <w:szCs w:val="24"/>
        </w:rPr>
        <w:t xml:space="preserve"> not being recorded</w:t>
      </w:r>
      <w:r w:rsidR="0033706D">
        <w:rPr>
          <w:rFonts w:asciiTheme="minorHAnsi" w:hAnsiTheme="minorHAnsi" w:cstheme="minorHAnsi"/>
          <w:color w:val="000000"/>
          <w:sz w:val="24"/>
          <w:szCs w:val="24"/>
        </w:rPr>
        <w:t xml:space="preserve">, </w:t>
      </w:r>
      <w:r w:rsidR="00E26E16" w:rsidRPr="00E26E16">
        <w:rPr>
          <w:rFonts w:asciiTheme="minorHAnsi" w:hAnsiTheme="minorHAnsi" w:cstheme="minorHAnsi"/>
          <w:color w:val="000000"/>
          <w:sz w:val="24"/>
          <w:szCs w:val="24"/>
        </w:rPr>
        <w:t>and this is the only time we plan to hold this webinar series this year. If you attended the in-person training in September (and thanks for helping us with this new training and format), the presentations in these webinars will be substantially the same as the in-person training.</w:t>
      </w:r>
    </w:p>
    <w:p w14:paraId="2B956FE3" w14:textId="77777777" w:rsidR="00406BB0" w:rsidRDefault="00406BB0" w:rsidP="005F24A4">
      <w:pPr>
        <w:pStyle w:val="xmsonormal"/>
        <w:contextualSpacing/>
        <w:rPr>
          <w:rFonts w:asciiTheme="minorHAnsi" w:hAnsiTheme="minorHAnsi" w:cstheme="minorHAnsi"/>
          <w:color w:val="000000"/>
          <w:sz w:val="24"/>
          <w:szCs w:val="24"/>
        </w:rPr>
      </w:pPr>
    </w:p>
    <w:p w14:paraId="5E0EF7BC" w14:textId="4CA330D6" w:rsidR="003378F5" w:rsidRDefault="003378F5" w:rsidP="005F24A4">
      <w:pPr>
        <w:pStyle w:val="xmsonormal"/>
        <w:contextualSpacing/>
        <w:rPr>
          <w:rFonts w:asciiTheme="minorHAnsi" w:hAnsiTheme="minorHAnsi" w:cstheme="minorHAnsi"/>
          <w:color w:val="000000"/>
          <w:sz w:val="24"/>
          <w:szCs w:val="24"/>
        </w:rPr>
      </w:pPr>
      <w:r w:rsidRPr="003378F5">
        <w:rPr>
          <w:rFonts w:asciiTheme="minorHAnsi" w:hAnsiTheme="minorHAnsi" w:cstheme="minorHAnsi"/>
          <w:color w:val="000000"/>
          <w:sz w:val="24"/>
          <w:szCs w:val="24"/>
        </w:rPr>
        <w:t xml:space="preserve">If you have any questions, please contact </w:t>
      </w:r>
      <w:r w:rsidR="0041011D" w:rsidRPr="0041011D">
        <w:rPr>
          <w:rFonts w:asciiTheme="minorHAnsi" w:hAnsiTheme="minorHAnsi" w:cstheme="minorHAnsi"/>
          <w:color w:val="000000"/>
          <w:sz w:val="24"/>
          <w:szCs w:val="24"/>
        </w:rPr>
        <w:t xml:space="preserve">at </w:t>
      </w:r>
      <w:hyperlink r:id="rId10" w:history="1">
        <w:r w:rsidR="005F24A4" w:rsidRPr="007C36FF">
          <w:rPr>
            <w:rStyle w:val="Hyperlink"/>
            <w:rFonts w:asciiTheme="minorHAnsi" w:hAnsiTheme="minorHAnsi" w:cstheme="minorHAnsi"/>
            <w:sz w:val="24"/>
            <w:szCs w:val="24"/>
          </w:rPr>
          <w:t>NPS_TPS@nps.gov</w:t>
        </w:r>
      </w:hyperlink>
      <w:r w:rsidR="005F24A4">
        <w:rPr>
          <w:rFonts w:asciiTheme="minorHAnsi" w:hAnsiTheme="minorHAnsi" w:cstheme="minorHAnsi"/>
          <w:color w:val="000000"/>
          <w:sz w:val="24"/>
          <w:szCs w:val="24"/>
        </w:rPr>
        <w:t xml:space="preserve">. </w:t>
      </w:r>
      <w:r w:rsidRPr="003378F5">
        <w:rPr>
          <w:rStyle w:val="xcontentpasted0"/>
          <w:rFonts w:asciiTheme="minorHAnsi" w:hAnsiTheme="minorHAnsi" w:cstheme="minorHAnsi"/>
          <w:color w:val="000000"/>
          <w:sz w:val="24"/>
          <w:szCs w:val="24"/>
        </w:rPr>
        <w:t xml:space="preserve">  </w:t>
      </w:r>
      <w:r w:rsidRPr="003378F5">
        <w:rPr>
          <w:rFonts w:asciiTheme="minorHAnsi" w:hAnsiTheme="minorHAnsi" w:cstheme="minorHAnsi"/>
          <w:color w:val="000000"/>
          <w:sz w:val="24"/>
          <w:szCs w:val="24"/>
        </w:rPr>
        <w:t> </w:t>
      </w:r>
    </w:p>
    <w:p w14:paraId="77619660" w14:textId="77777777" w:rsidR="00A86072" w:rsidRDefault="00A86072" w:rsidP="00A86072">
      <w:pPr>
        <w:pStyle w:val="xmsonormal"/>
        <w:spacing w:after="160"/>
        <w:contextualSpacing/>
        <w:rPr>
          <w:rFonts w:asciiTheme="minorHAnsi" w:hAnsiTheme="minorHAnsi" w:cstheme="minorHAnsi"/>
          <w:color w:val="000000"/>
          <w:sz w:val="24"/>
          <w:szCs w:val="24"/>
        </w:rPr>
      </w:pPr>
    </w:p>
    <w:p w14:paraId="19BD99FC" w14:textId="77777777" w:rsidR="009357CE" w:rsidRPr="003378F5" w:rsidRDefault="009357CE">
      <w:pPr>
        <w:spacing w:line="240" w:lineRule="auto"/>
        <w:contextualSpacing/>
        <w:rPr>
          <w:rFonts w:cstheme="minorHAnsi"/>
          <w:sz w:val="24"/>
          <w:szCs w:val="24"/>
        </w:rPr>
      </w:pPr>
    </w:p>
    <w:sectPr w:rsidR="009357CE" w:rsidRPr="003378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D756" w14:textId="77777777" w:rsidR="00D04017" w:rsidRDefault="00D04017" w:rsidP="003378F5">
      <w:pPr>
        <w:spacing w:after="0" w:line="240" w:lineRule="auto"/>
      </w:pPr>
      <w:r>
        <w:separator/>
      </w:r>
    </w:p>
  </w:endnote>
  <w:endnote w:type="continuationSeparator" w:id="0">
    <w:p w14:paraId="7EA8F834" w14:textId="77777777" w:rsidR="00D04017" w:rsidRDefault="00D04017" w:rsidP="0033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E54C" w14:textId="77777777" w:rsidR="003378F5" w:rsidRDefault="00337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7FD4" w14:textId="77777777" w:rsidR="003378F5" w:rsidRDefault="003378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FADA" w14:textId="77777777" w:rsidR="003378F5" w:rsidRDefault="00337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2F96" w14:textId="77777777" w:rsidR="00D04017" w:rsidRDefault="00D04017" w:rsidP="003378F5">
      <w:pPr>
        <w:spacing w:after="0" w:line="240" w:lineRule="auto"/>
      </w:pPr>
      <w:r>
        <w:separator/>
      </w:r>
    </w:p>
  </w:footnote>
  <w:footnote w:type="continuationSeparator" w:id="0">
    <w:p w14:paraId="6975071D" w14:textId="77777777" w:rsidR="00D04017" w:rsidRDefault="00D04017" w:rsidP="00337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8CC8" w14:textId="77777777" w:rsidR="003378F5" w:rsidRDefault="0033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FA5" w14:textId="7693A8B3" w:rsidR="003378F5" w:rsidRDefault="00337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0186" w14:textId="77777777" w:rsidR="003378F5" w:rsidRDefault="00337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DDD"/>
    <w:multiLevelType w:val="multilevel"/>
    <w:tmpl w:val="B9884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718C1"/>
    <w:multiLevelType w:val="multilevel"/>
    <w:tmpl w:val="C70E1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B666EA"/>
    <w:multiLevelType w:val="multilevel"/>
    <w:tmpl w:val="6CCC5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04047A"/>
    <w:multiLevelType w:val="hybridMultilevel"/>
    <w:tmpl w:val="3982B7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5BB15884"/>
    <w:multiLevelType w:val="multilevel"/>
    <w:tmpl w:val="A788B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B91281"/>
    <w:multiLevelType w:val="multilevel"/>
    <w:tmpl w:val="14EE7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70382A"/>
    <w:multiLevelType w:val="hybridMultilevel"/>
    <w:tmpl w:val="6C543D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986428663">
    <w:abstractNumId w:val="2"/>
  </w:num>
  <w:num w:numId="2" w16cid:durableId="227693321">
    <w:abstractNumId w:val="1"/>
  </w:num>
  <w:num w:numId="3" w16cid:durableId="2752657">
    <w:abstractNumId w:val="5"/>
  </w:num>
  <w:num w:numId="4" w16cid:durableId="776632745">
    <w:abstractNumId w:val="4"/>
  </w:num>
  <w:num w:numId="5" w16cid:durableId="378361437">
    <w:abstractNumId w:val="0"/>
  </w:num>
  <w:num w:numId="6" w16cid:durableId="420102323">
    <w:abstractNumId w:val="3"/>
  </w:num>
  <w:num w:numId="7" w16cid:durableId="607735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F5"/>
    <w:rsid w:val="00005C9E"/>
    <w:rsid w:val="000C4DE8"/>
    <w:rsid w:val="000D2008"/>
    <w:rsid w:val="000E5C6F"/>
    <w:rsid w:val="0017623C"/>
    <w:rsid w:val="00185ECB"/>
    <w:rsid w:val="001A66FE"/>
    <w:rsid w:val="001B290E"/>
    <w:rsid w:val="001D2CFC"/>
    <w:rsid w:val="00207089"/>
    <w:rsid w:val="002214C2"/>
    <w:rsid w:val="00281DEC"/>
    <w:rsid w:val="0033706D"/>
    <w:rsid w:val="003378F5"/>
    <w:rsid w:val="003467F8"/>
    <w:rsid w:val="00350137"/>
    <w:rsid w:val="0037415D"/>
    <w:rsid w:val="00385E24"/>
    <w:rsid w:val="003A5C52"/>
    <w:rsid w:val="003C0120"/>
    <w:rsid w:val="00406BB0"/>
    <w:rsid w:val="00407B74"/>
    <w:rsid w:val="0041011D"/>
    <w:rsid w:val="004566D3"/>
    <w:rsid w:val="00474C08"/>
    <w:rsid w:val="004840C5"/>
    <w:rsid w:val="00485D22"/>
    <w:rsid w:val="004F1849"/>
    <w:rsid w:val="00520926"/>
    <w:rsid w:val="00557A46"/>
    <w:rsid w:val="005B0077"/>
    <w:rsid w:val="005D3954"/>
    <w:rsid w:val="005F24A4"/>
    <w:rsid w:val="005F2F2C"/>
    <w:rsid w:val="00600F00"/>
    <w:rsid w:val="0061313C"/>
    <w:rsid w:val="006337FE"/>
    <w:rsid w:val="00650BB5"/>
    <w:rsid w:val="006A41B4"/>
    <w:rsid w:val="006D2BFF"/>
    <w:rsid w:val="007209CD"/>
    <w:rsid w:val="0072340D"/>
    <w:rsid w:val="007411AB"/>
    <w:rsid w:val="007A1ED0"/>
    <w:rsid w:val="007B67A4"/>
    <w:rsid w:val="007D30DB"/>
    <w:rsid w:val="007E7D3A"/>
    <w:rsid w:val="00811009"/>
    <w:rsid w:val="00812EAD"/>
    <w:rsid w:val="00822201"/>
    <w:rsid w:val="008A2618"/>
    <w:rsid w:val="008B51BB"/>
    <w:rsid w:val="008F1D5E"/>
    <w:rsid w:val="008F38ED"/>
    <w:rsid w:val="008F3A0C"/>
    <w:rsid w:val="00903680"/>
    <w:rsid w:val="00922AEA"/>
    <w:rsid w:val="009357CE"/>
    <w:rsid w:val="00956FC0"/>
    <w:rsid w:val="0096282B"/>
    <w:rsid w:val="009A30D6"/>
    <w:rsid w:val="00A307BD"/>
    <w:rsid w:val="00A66E24"/>
    <w:rsid w:val="00A81BC1"/>
    <w:rsid w:val="00A86072"/>
    <w:rsid w:val="00AF35AB"/>
    <w:rsid w:val="00B30653"/>
    <w:rsid w:val="00BB480C"/>
    <w:rsid w:val="00BC66A0"/>
    <w:rsid w:val="00C0764C"/>
    <w:rsid w:val="00C119FC"/>
    <w:rsid w:val="00C13492"/>
    <w:rsid w:val="00C60FC0"/>
    <w:rsid w:val="00C63448"/>
    <w:rsid w:val="00C914F1"/>
    <w:rsid w:val="00CB7016"/>
    <w:rsid w:val="00CC6553"/>
    <w:rsid w:val="00D004CE"/>
    <w:rsid w:val="00D04017"/>
    <w:rsid w:val="00D435AA"/>
    <w:rsid w:val="00D7684F"/>
    <w:rsid w:val="00E26E16"/>
    <w:rsid w:val="00E3735D"/>
    <w:rsid w:val="00E701C3"/>
    <w:rsid w:val="00EC0187"/>
    <w:rsid w:val="00F00DFB"/>
    <w:rsid w:val="00F5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C6185"/>
  <w15:chartTrackingRefBased/>
  <w15:docId w15:val="{DAA72051-09F1-4F2B-978A-09D54D2C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8F5"/>
    <w:rPr>
      <w:color w:val="0563C1"/>
      <w:u w:val="single"/>
    </w:rPr>
  </w:style>
  <w:style w:type="paragraph" w:customStyle="1" w:styleId="xmsonormal">
    <w:name w:val="x_msonormal"/>
    <w:basedOn w:val="Normal"/>
    <w:rsid w:val="003378F5"/>
    <w:pPr>
      <w:spacing w:after="0" w:line="240" w:lineRule="auto"/>
    </w:pPr>
    <w:rPr>
      <w:rFonts w:ascii="Calibri" w:hAnsi="Calibri" w:cs="Calibri"/>
    </w:rPr>
  </w:style>
  <w:style w:type="paragraph" w:customStyle="1" w:styleId="xmsolistparagraph">
    <w:name w:val="x_msolistparagraph"/>
    <w:basedOn w:val="Normal"/>
    <w:rsid w:val="003378F5"/>
    <w:pPr>
      <w:spacing w:after="0" w:line="240" w:lineRule="auto"/>
      <w:ind w:left="720"/>
    </w:pPr>
    <w:rPr>
      <w:rFonts w:ascii="Calibri" w:hAnsi="Calibri" w:cs="Calibri"/>
    </w:rPr>
  </w:style>
  <w:style w:type="character" w:customStyle="1" w:styleId="xcontentpasted0">
    <w:name w:val="x_contentpasted0"/>
    <w:basedOn w:val="DefaultParagraphFont"/>
    <w:rsid w:val="003378F5"/>
  </w:style>
  <w:style w:type="paragraph" w:styleId="Header">
    <w:name w:val="header"/>
    <w:basedOn w:val="Normal"/>
    <w:link w:val="HeaderChar"/>
    <w:uiPriority w:val="99"/>
    <w:unhideWhenUsed/>
    <w:rsid w:val="00337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8F5"/>
  </w:style>
  <w:style w:type="paragraph" w:styleId="Footer">
    <w:name w:val="footer"/>
    <w:basedOn w:val="Normal"/>
    <w:link w:val="FooterChar"/>
    <w:uiPriority w:val="99"/>
    <w:unhideWhenUsed/>
    <w:rsid w:val="00337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8F5"/>
  </w:style>
  <w:style w:type="paragraph" w:styleId="Revision">
    <w:name w:val="Revision"/>
    <w:hidden/>
    <w:uiPriority w:val="99"/>
    <w:semiHidden/>
    <w:rsid w:val="00D004CE"/>
    <w:pPr>
      <w:spacing w:after="0" w:line="240" w:lineRule="auto"/>
    </w:pPr>
  </w:style>
  <w:style w:type="character" w:styleId="CommentReference">
    <w:name w:val="annotation reference"/>
    <w:basedOn w:val="DefaultParagraphFont"/>
    <w:uiPriority w:val="99"/>
    <w:semiHidden/>
    <w:unhideWhenUsed/>
    <w:rsid w:val="000C4DE8"/>
    <w:rPr>
      <w:sz w:val="16"/>
      <w:szCs w:val="16"/>
    </w:rPr>
  </w:style>
  <w:style w:type="paragraph" w:styleId="CommentText">
    <w:name w:val="annotation text"/>
    <w:basedOn w:val="Normal"/>
    <w:link w:val="CommentTextChar"/>
    <w:uiPriority w:val="99"/>
    <w:unhideWhenUsed/>
    <w:rsid w:val="000C4DE8"/>
    <w:pPr>
      <w:spacing w:line="240" w:lineRule="auto"/>
    </w:pPr>
    <w:rPr>
      <w:sz w:val="20"/>
      <w:szCs w:val="20"/>
    </w:rPr>
  </w:style>
  <w:style w:type="character" w:customStyle="1" w:styleId="CommentTextChar">
    <w:name w:val="Comment Text Char"/>
    <w:basedOn w:val="DefaultParagraphFont"/>
    <w:link w:val="CommentText"/>
    <w:uiPriority w:val="99"/>
    <w:rsid w:val="000C4DE8"/>
    <w:rPr>
      <w:sz w:val="20"/>
      <w:szCs w:val="20"/>
    </w:rPr>
  </w:style>
  <w:style w:type="paragraph" w:styleId="CommentSubject">
    <w:name w:val="annotation subject"/>
    <w:basedOn w:val="CommentText"/>
    <w:next w:val="CommentText"/>
    <w:link w:val="CommentSubjectChar"/>
    <w:uiPriority w:val="99"/>
    <w:semiHidden/>
    <w:unhideWhenUsed/>
    <w:rsid w:val="000C4DE8"/>
    <w:rPr>
      <w:b/>
      <w:bCs/>
    </w:rPr>
  </w:style>
  <w:style w:type="character" w:customStyle="1" w:styleId="CommentSubjectChar">
    <w:name w:val="Comment Subject Char"/>
    <w:basedOn w:val="CommentTextChar"/>
    <w:link w:val="CommentSubject"/>
    <w:uiPriority w:val="99"/>
    <w:semiHidden/>
    <w:rsid w:val="000C4DE8"/>
    <w:rPr>
      <w:b/>
      <w:bCs/>
      <w:sz w:val="20"/>
      <w:szCs w:val="20"/>
    </w:rPr>
  </w:style>
  <w:style w:type="character" w:styleId="UnresolvedMention">
    <w:name w:val="Unresolved Mention"/>
    <w:basedOn w:val="DefaultParagraphFont"/>
    <w:uiPriority w:val="99"/>
    <w:semiHidden/>
    <w:unhideWhenUsed/>
    <w:rsid w:val="005F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384">
      <w:bodyDiv w:val="1"/>
      <w:marLeft w:val="0"/>
      <w:marRight w:val="0"/>
      <w:marTop w:val="0"/>
      <w:marBottom w:val="0"/>
      <w:divBdr>
        <w:top w:val="none" w:sz="0" w:space="0" w:color="auto"/>
        <w:left w:val="none" w:sz="0" w:space="0" w:color="auto"/>
        <w:bottom w:val="none" w:sz="0" w:space="0" w:color="auto"/>
        <w:right w:val="none" w:sz="0" w:space="0" w:color="auto"/>
      </w:divBdr>
    </w:div>
    <w:div w:id="154482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orgs/1739/webinars.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PS_TPS@nps.gov" TargetMode="External"/><Relationship Id="rId4" Type="http://schemas.openxmlformats.org/officeDocument/2006/relationships/settings" Target="settings.xml"/><Relationship Id="rId9" Type="http://schemas.openxmlformats.org/officeDocument/2006/relationships/hyperlink" Target="mailto:NPS_TPS@np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903D-00DA-47A8-8AA6-A2265F9E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Jennifer K</dc:creator>
  <cp:keywords/>
  <dc:description/>
  <cp:lastModifiedBy>Robert Burns</cp:lastModifiedBy>
  <cp:revision>2</cp:revision>
  <dcterms:created xsi:type="dcterms:W3CDTF">2024-02-20T19:15:00Z</dcterms:created>
  <dcterms:modified xsi:type="dcterms:W3CDTF">2024-02-20T19:15:00Z</dcterms:modified>
</cp:coreProperties>
</file>